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041D3" w14:textId="77777777" w:rsidR="00D855B9" w:rsidRPr="003E5045" w:rsidRDefault="00D855B9" w:rsidP="00D855B9">
      <w:pPr>
        <w:rPr>
          <w:lang w:val="en-US"/>
        </w:rPr>
      </w:pPr>
    </w:p>
    <w:tbl>
      <w:tblPr>
        <w:tblStyle w:val="a6"/>
        <w:tblW w:w="10343" w:type="dxa"/>
        <w:tblInd w:w="-436" w:type="dxa"/>
        <w:tblBorders>
          <w:top w:val="single" w:sz="8" w:space="0" w:color="B37C19"/>
          <w:left w:val="single" w:sz="8" w:space="0" w:color="B37C19"/>
          <w:bottom w:val="single" w:sz="8" w:space="0" w:color="B37C19"/>
          <w:right w:val="single" w:sz="8" w:space="0" w:color="B37C19"/>
          <w:insideH w:val="single" w:sz="8" w:space="0" w:color="B37C19"/>
          <w:insideV w:val="single" w:sz="8" w:space="0" w:color="B37C19"/>
        </w:tblBorders>
        <w:tblLook w:val="04A0" w:firstRow="1" w:lastRow="0" w:firstColumn="1" w:lastColumn="0" w:noHBand="0" w:noVBand="1"/>
      </w:tblPr>
      <w:tblGrid>
        <w:gridCol w:w="10343"/>
      </w:tblGrid>
      <w:tr w:rsidR="00D855B9" w:rsidRPr="00CF3F7A" w14:paraId="674EC19F" w14:textId="77777777" w:rsidTr="003F77D5">
        <w:trPr>
          <w:trHeight w:val="14996"/>
        </w:trPr>
        <w:tc>
          <w:tcPr>
            <w:tcW w:w="10343" w:type="dxa"/>
            <w:shd w:val="clear" w:color="auto" w:fill="auto"/>
          </w:tcPr>
          <w:p w14:paraId="502A06BB" w14:textId="77777777" w:rsidR="00D855B9" w:rsidRPr="00CF3F7A" w:rsidRDefault="00D855B9" w:rsidP="00281C5B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4DD75CDF" wp14:editId="5A12B4AC">
                  <wp:simplePos x="0" y="0"/>
                  <wp:positionH relativeFrom="column">
                    <wp:posOffset>-30911</wp:posOffset>
                  </wp:positionH>
                  <wp:positionV relativeFrom="paragraph">
                    <wp:posOffset>34001</wp:posOffset>
                  </wp:positionV>
                  <wp:extent cx="6388011" cy="1129425"/>
                  <wp:effectExtent l="190500" t="190500" r="184785" b="18542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ГП бланк с фоном preview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8965" cy="1131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510DEB" w14:textId="77777777" w:rsidR="00D855B9" w:rsidRDefault="00D855B9" w:rsidP="00281C5B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7B8FF657" w14:textId="77777777" w:rsidR="00D855B9" w:rsidRDefault="00D855B9" w:rsidP="00281C5B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5CEA5F1D" w14:textId="77777777" w:rsidR="00D855B9" w:rsidRPr="00CF3F7A" w:rsidRDefault="00D855B9" w:rsidP="00281C5B">
            <w:pPr>
              <w:spacing w:after="240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DFB41FC" w14:textId="4789D0F2" w:rsidR="00D855B9" w:rsidRDefault="003F77D5" w:rsidP="003F77D5">
            <w:pPr>
              <w:ind w:left="-103"/>
              <w:jc w:val="center"/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</w:pPr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Внесение изменений в проект планировки и межевания территории для ведения садоводства, расположенной в 2.8 км на юго-восток от с. Дивеево </w:t>
            </w:r>
            <w:proofErr w:type="spellStart"/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Дивеевского</w:t>
            </w:r>
            <w:proofErr w:type="spellEnd"/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муниципального</w:t>
            </w:r>
            <w:r w:rsidRPr="002D50EA">
              <w:rPr>
                <w:color w:val="000000"/>
                <w:sz w:val="28"/>
                <w:szCs w:val="28"/>
              </w:rPr>
              <w:t xml:space="preserve"> </w:t>
            </w:r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района Нижегородской области</w:t>
            </w:r>
            <w:r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14:paraId="292E051D" w14:textId="77777777" w:rsidR="003F77D5" w:rsidRPr="003F77D5" w:rsidRDefault="003F77D5" w:rsidP="003F77D5">
            <w:pPr>
              <w:pStyle w:val="aa"/>
              <w:rPr>
                <w:iCs/>
                <w:szCs w:val="24"/>
              </w:rPr>
            </w:pPr>
            <w:r w:rsidRPr="003F77D5">
              <w:rPr>
                <w:iCs/>
                <w:szCs w:val="24"/>
              </w:rPr>
              <w:t xml:space="preserve">Том </w:t>
            </w:r>
            <w:r w:rsidRPr="003F77D5">
              <w:rPr>
                <w:iCs/>
                <w:szCs w:val="24"/>
                <w:lang w:val="en-US"/>
              </w:rPr>
              <w:t>I</w:t>
            </w:r>
            <w:r w:rsidRPr="003F77D5">
              <w:rPr>
                <w:iCs/>
                <w:szCs w:val="24"/>
              </w:rPr>
              <w:t xml:space="preserve"> </w:t>
            </w:r>
          </w:p>
          <w:p w14:paraId="65870086" w14:textId="77777777" w:rsidR="003F77D5" w:rsidRPr="003F77D5" w:rsidRDefault="003F77D5" w:rsidP="003F77D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iCs/>
                <w:sz w:val="24"/>
                <w:szCs w:val="24"/>
              </w:rPr>
              <w:t>Пояснительная записка</w:t>
            </w:r>
          </w:p>
          <w:p w14:paraId="072C1077" w14:textId="77777777" w:rsidR="003F77D5" w:rsidRPr="003F77D5" w:rsidRDefault="003F77D5" w:rsidP="003F77D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iCs/>
                <w:sz w:val="24"/>
                <w:szCs w:val="24"/>
              </w:rPr>
              <w:t>Межевание</w:t>
            </w:r>
          </w:p>
          <w:p w14:paraId="7689FD9F" w14:textId="15BC0421" w:rsidR="003F77D5" w:rsidRDefault="00E82FC9" w:rsidP="003F77D5">
            <w:pPr>
              <w:ind w:left="-103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 wp14:anchorId="68F735A3" wp14:editId="6ED18B46">
                  <wp:extent cx="5876925" cy="5200650"/>
                  <wp:effectExtent l="0" t="0" r="9525" b="0"/>
                  <wp:docPr id="3" name="Рисунок 3" descr="C:\Users\user\AppData\Local\Microsoft\Windows\INetCache\Content.Word\тит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тит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925" cy="520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4155BCF6" w14:textId="77777777" w:rsidR="0086323A" w:rsidRDefault="0086323A" w:rsidP="008706EC">
            <w:pPr>
              <w:spacing w:before="0" w:after="0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B1F2B66" w14:textId="77777777" w:rsidR="00D855B9" w:rsidRPr="00CF3F7A" w:rsidRDefault="00D855B9" w:rsidP="00D855B9">
            <w:pPr>
              <w:spacing w:before="0" w:after="0"/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F3F7A">
              <w:rPr>
                <w:rFonts w:ascii="Times New Roman" w:hAnsi="Times New Roman"/>
                <w:b/>
                <w:bCs/>
                <w:color w:val="000000"/>
              </w:rPr>
              <w:t>г. Нижний Новгород</w:t>
            </w:r>
          </w:p>
          <w:p w14:paraId="75D0D380" w14:textId="292BD3F6" w:rsidR="00D855B9" w:rsidRPr="00D855B9" w:rsidRDefault="00D855B9" w:rsidP="003F77D5">
            <w:pPr>
              <w:spacing w:before="0" w:after="0"/>
              <w:ind w:left="-567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F3F7A">
              <w:rPr>
                <w:rFonts w:ascii="Times New Roman" w:hAnsi="Times New Roman"/>
                <w:b/>
                <w:bCs/>
                <w:color w:val="000000"/>
              </w:rPr>
              <w:t>202</w:t>
            </w:r>
            <w:r w:rsidR="003F77D5">
              <w:rPr>
                <w:rFonts w:ascii="Times New Roman" w:hAnsi="Times New Roman"/>
                <w:b/>
                <w:bCs/>
                <w:color w:val="000000"/>
              </w:rPr>
              <w:t>3</w:t>
            </w:r>
            <w:r w:rsidRPr="00CF3F7A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</w:tr>
      <w:tr w:rsidR="00D855B9" w:rsidRPr="00CF3F7A" w14:paraId="2E4AD535" w14:textId="77777777" w:rsidTr="003F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996"/>
        </w:trPr>
        <w:tc>
          <w:tcPr>
            <w:tcW w:w="10343" w:type="dxa"/>
          </w:tcPr>
          <w:p w14:paraId="5366CECC" w14:textId="77777777" w:rsidR="00D855B9" w:rsidRPr="00CF3F7A" w:rsidRDefault="00D855B9" w:rsidP="00281C5B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  <w:lastRenderedPageBreak/>
              <w:drawing>
                <wp:anchor distT="0" distB="0" distL="114300" distR="114300" simplePos="0" relativeHeight="251660288" behindDoc="1" locked="0" layoutInCell="1" allowOverlap="1" wp14:anchorId="5696FA33" wp14:editId="79094E7D">
                  <wp:simplePos x="0" y="0"/>
                  <wp:positionH relativeFrom="column">
                    <wp:posOffset>-30911</wp:posOffset>
                  </wp:positionH>
                  <wp:positionV relativeFrom="paragraph">
                    <wp:posOffset>34001</wp:posOffset>
                  </wp:positionV>
                  <wp:extent cx="6388011" cy="1129425"/>
                  <wp:effectExtent l="190500" t="190500" r="184785" b="18542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ГП бланк с фоном preview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8965" cy="1131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184060" w14:textId="77777777" w:rsidR="00D855B9" w:rsidRDefault="00D855B9" w:rsidP="00281C5B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7F6A7BA9" w14:textId="77777777" w:rsidR="00D855B9" w:rsidRDefault="00D855B9" w:rsidP="00281C5B">
            <w:pPr>
              <w:spacing w:after="240"/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33170BF7" w14:textId="77777777" w:rsidR="00D855B9" w:rsidRDefault="00D855B9" w:rsidP="00281C5B">
            <w:pPr>
              <w:spacing w:after="240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032146B4" w14:textId="77777777" w:rsidR="003F77D5" w:rsidRPr="00CF3F7A" w:rsidRDefault="003F77D5" w:rsidP="00281C5B">
            <w:pPr>
              <w:spacing w:after="240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2BB37800" w14:textId="77777777" w:rsidR="003F77D5" w:rsidRDefault="003F77D5" w:rsidP="003F77D5">
            <w:pPr>
              <w:ind w:left="-103"/>
              <w:jc w:val="center"/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</w:pPr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Внесение изменений в проект планировки и межевания территории для ведения садоводства, расположенной в 2.8 км на юго-восток от с. Дивеево </w:t>
            </w:r>
            <w:proofErr w:type="spellStart"/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Дивеевского</w:t>
            </w:r>
            <w:proofErr w:type="spellEnd"/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муниципального</w:t>
            </w:r>
            <w:r w:rsidRPr="002D50EA">
              <w:rPr>
                <w:color w:val="000000"/>
                <w:sz w:val="28"/>
                <w:szCs w:val="28"/>
              </w:rPr>
              <w:t xml:space="preserve"> </w:t>
            </w:r>
            <w:r w:rsidRPr="003F77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района Нижегородской области</w:t>
            </w:r>
            <w:r>
              <w:rPr>
                <w:rFonts w:ascii="Times New Roman" w:hAnsi="Times New Roman"/>
                <w:b/>
                <w:noProof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14:paraId="1F0F69AD" w14:textId="77777777" w:rsidR="003F77D5" w:rsidRPr="003F77D5" w:rsidRDefault="003F77D5" w:rsidP="003F77D5">
            <w:pPr>
              <w:pStyle w:val="aa"/>
              <w:rPr>
                <w:iCs/>
                <w:szCs w:val="24"/>
              </w:rPr>
            </w:pPr>
            <w:r w:rsidRPr="003F77D5">
              <w:rPr>
                <w:iCs/>
                <w:szCs w:val="24"/>
              </w:rPr>
              <w:t xml:space="preserve">Том </w:t>
            </w:r>
            <w:r w:rsidRPr="003F77D5">
              <w:rPr>
                <w:iCs/>
                <w:szCs w:val="24"/>
                <w:lang w:val="en-US"/>
              </w:rPr>
              <w:t>I</w:t>
            </w:r>
            <w:r w:rsidRPr="003F77D5">
              <w:rPr>
                <w:iCs/>
                <w:szCs w:val="24"/>
              </w:rPr>
              <w:t xml:space="preserve"> </w:t>
            </w:r>
          </w:p>
          <w:p w14:paraId="2D55C4E0" w14:textId="77777777" w:rsidR="003F77D5" w:rsidRPr="003F77D5" w:rsidRDefault="003F77D5" w:rsidP="003F77D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iCs/>
                <w:sz w:val="24"/>
                <w:szCs w:val="24"/>
              </w:rPr>
              <w:t>Пояснительная записка</w:t>
            </w:r>
          </w:p>
          <w:p w14:paraId="4E6E9399" w14:textId="77777777" w:rsidR="003F77D5" w:rsidRPr="003F77D5" w:rsidRDefault="003F77D5" w:rsidP="003F77D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iCs/>
                <w:sz w:val="24"/>
                <w:szCs w:val="24"/>
              </w:rPr>
              <w:t>Межевание</w:t>
            </w:r>
          </w:p>
          <w:p w14:paraId="4D41B360" w14:textId="1307C23E" w:rsidR="00D855B9" w:rsidRPr="00D855B9" w:rsidRDefault="00D855B9" w:rsidP="00D855B9">
            <w:pPr>
              <w:ind w:left="-567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</w:p>
          <w:p w14:paraId="6C8B48CF" w14:textId="77777777" w:rsidR="00D855B9" w:rsidRPr="00121BFF" w:rsidRDefault="00D855B9" w:rsidP="00281C5B">
            <w:pPr>
              <w:ind w:left="59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434DD60F" w14:textId="5538DA42" w:rsidR="003F77D5" w:rsidRDefault="00492AC8" w:rsidP="003F77D5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Заказчик</w:t>
            </w:r>
            <w:r w:rsidR="003F77D5" w:rsidRPr="00083036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  <w:proofErr w:type="spellStart"/>
            <w:r w:rsidR="003F77D5" w:rsidRPr="00423566">
              <w:rPr>
                <w:rFonts w:ascii="Times New Roman" w:hAnsi="Times New Roman"/>
                <w:color w:val="000000"/>
                <w:szCs w:val="24"/>
              </w:rPr>
              <w:t>М</w:t>
            </w:r>
            <w:r w:rsidR="003F77D5" w:rsidRPr="00423566">
              <w:rPr>
                <w:rFonts w:ascii="Times New Roman" w:hAnsi="Times New Roman"/>
                <w:szCs w:val="24"/>
              </w:rPr>
              <w:t>инчак</w:t>
            </w:r>
            <w:proofErr w:type="spellEnd"/>
            <w:r w:rsidR="003F77D5" w:rsidRPr="00423566">
              <w:rPr>
                <w:rFonts w:ascii="Times New Roman" w:hAnsi="Times New Roman"/>
                <w:szCs w:val="24"/>
              </w:rPr>
              <w:t xml:space="preserve"> А.Д.</w:t>
            </w:r>
          </w:p>
          <w:p w14:paraId="1C19E095" w14:textId="77777777" w:rsidR="003F77D5" w:rsidRDefault="003F77D5" w:rsidP="003F77D5">
            <w:pPr>
              <w:rPr>
                <w:rFonts w:ascii="Times New Roman" w:hAnsi="Times New Roman"/>
                <w:szCs w:val="24"/>
              </w:rPr>
            </w:pPr>
            <w:r>
              <w:rPr>
                <w:b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15905391" wp14:editId="5CE2B0A6">
                  <wp:simplePos x="0" y="0"/>
                  <wp:positionH relativeFrom="column">
                    <wp:posOffset>1800225</wp:posOffset>
                  </wp:positionH>
                  <wp:positionV relativeFrom="paragraph">
                    <wp:posOffset>310515</wp:posOffset>
                  </wp:positionV>
                  <wp:extent cx="1835150" cy="1765300"/>
                  <wp:effectExtent l="0" t="0" r="0" b="635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176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7C97385" w14:textId="77777777" w:rsidR="003F77D5" w:rsidRPr="001B6917" w:rsidRDefault="003F77D5" w:rsidP="003F77D5">
            <w:pPr>
              <w:rPr>
                <w:rFonts w:ascii="Times New Roman" w:hAnsi="Times New Roman"/>
                <w:b/>
                <w:szCs w:val="24"/>
              </w:rPr>
            </w:pPr>
          </w:p>
          <w:p w14:paraId="7661826A" w14:textId="77777777" w:rsidR="003F77D5" w:rsidRPr="001B6917" w:rsidRDefault="003F77D5" w:rsidP="003F77D5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14:paraId="15D51931" w14:textId="77777777" w:rsidR="003F77D5" w:rsidRDefault="003F77D5" w:rsidP="003F77D5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14:paraId="2B3429DE" w14:textId="77777777" w:rsidR="003F77D5" w:rsidRPr="00C45FB7" w:rsidRDefault="003F77D5" w:rsidP="003F77D5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1B6917">
              <w:rPr>
                <w:rFonts w:ascii="Times New Roman" w:hAnsi="Times New Roman"/>
                <w:b/>
                <w:color w:val="000000"/>
                <w:szCs w:val="24"/>
              </w:rPr>
              <w:t>Руководитель проекта                                                          Корнилов А.Е</w:t>
            </w:r>
          </w:p>
          <w:p w14:paraId="0B3704EA" w14:textId="77777777" w:rsidR="003F77D5" w:rsidRDefault="003F77D5" w:rsidP="003F77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  <w:p w14:paraId="58C441A0" w14:textId="77777777" w:rsidR="003F77D5" w:rsidRDefault="003F77D5" w:rsidP="003F77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  <w:p w14:paraId="2169D2D3" w14:textId="77777777" w:rsidR="003F77D5" w:rsidRDefault="003F77D5" w:rsidP="003F77D5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  <w:p w14:paraId="2DE4415F" w14:textId="77777777" w:rsidR="003F77D5" w:rsidRDefault="003F77D5" w:rsidP="003F77D5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</w:p>
          <w:p w14:paraId="73C99C46" w14:textId="77777777" w:rsidR="003F77D5" w:rsidRPr="00124F7E" w:rsidRDefault="003F77D5" w:rsidP="003F77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24F7E">
              <w:rPr>
                <w:rFonts w:ascii="Times New Roman" w:hAnsi="Times New Roman"/>
                <w:b/>
                <w:bCs/>
                <w:color w:val="000000"/>
              </w:rPr>
              <w:t>г. Нижний Новгород</w:t>
            </w:r>
          </w:p>
          <w:p w14:paraId="187D2F67" w14:textId="77777777" w:rsidR="003F77D5" w:rsidRDefault="003F77D5" w:rsidP="003F77D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24F7E">
              <w:rPr>
                <w:rFonts w:ascii="Times New Roman" w:hAnsi="Times New Roman"/>
                <w:b/>
                <w:bCs/>
                <w:color w:val="000000"/>
              </w:rPr>
              <w:t>2023год</w:t>
            </w:r>
          </w:p>
          <w:p w14:paraId="4336F466" w14:textId="76520319" w:rsidR="00D855B9" w:rsidRPr="00CF3F7A" w:rsidRDefault="00D855B9" w:rsidP="00D855B9">
            <w:pPr>
              <w:spacing w:before="0" w:after="0"/>
              <w:ind w:left="-567"/>
              <w:jc w:val="center"/>
              <w:rPr>
                <w:color w:val="000000"/>
              </w:rPr>
            </w:pPr>
          </w:p>
        </w:tc>
      </w:tr>
    </w:tbl>
    <w:p w14:paraId="07E2182A" w14:textId="77777777" w:rsidR="00D855B9" w:rsidRDefault="00D855B9" w:rsidP="00D855B9">
      <w:pPr>
        <w:pStyle w:val="a5"/>
        <w:spacing w:after="600"/>
        <w:jc w:val="center"/>
      </w:pPr>
      <w:r>
        <w:lastRenderedPageBreak/>
        <w:t>Состав проекта:</w:t>
      </w:r>
    </w:p>
    <w:p w14:paraId="07C5C8CC" w14:textId="77777777" w:rsidR="00D855B9" w:rsidRPr="00F71923" w:rsidRDefault="00D855B9" w:rsidP="00D855B9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 том 1. (Утверждаемая часть проекта).</w:t>
      </w:r>
    </w:p>
    <w:p w14:paraId="49B4DCCD" w14:textId="77777777" w:rsidR="00D855B9" w:rsidRPr="00F71923" w:rsidRDefault="00D855B9" w:rsidP="00D855B9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23">
        <w:rPr>
          <w:rFonts w:ascii="Times New Roman" w:hAnsi="Times New Roman" w:cs="Times New Roman"/>
          <w:sz w:val="24"/>
          <w:szCs w:val="24"/>
        </w:rPr>
        <w:t>Пояснительная записка том 2</w:t>
      </w:r>
      <w:r>
        <w:rPr>
          <w:rFonts w:ascii="Times New Roman" w:hAnsi="Times New Roman" w:cs="Times New Roman"/>
          <w:sz w:val="24"/>
          <w:szCs w:val="24"/>
        </w:rPr>
        <w:t>. (</w:t>
      </w:r>
      <w:r w:rsidRPr="00F71923">
        <w:rPr>
          <w:rFonts w:ascii="Times New Roman" w:hAnsi="Times New Roman" w:cs="Times New Roman"/>
          <w:sz w:val="24"/>
          <w:szCs w:val="24"/>
        </w:rPr>
        <w:t>Материалы по обоснованию проекта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A878222" w14:textId="77777777" w:rsidR="00D855B9" w:rsidRDefault="00D855B9" w:rsidP="00D855B9">
      <w:pPr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1923">
        <w:rPr>
          <w:rFonts w:ascii="Times New Roman" w:hAnsi="Times New Roman" w:cs="Times New Roman"/>
          <w:sz w:val="24"/>
          <w:szCs w:val="24"/>
        </w:rPr>
        <w:t xml:space="preserve">Графические материалы проекта </w:t>
      </w:r>
      <w:r>
        <w:rPr>
          <w:rFonts w:ascii="Times New Roman" w:hAnsi="Times New Roman" w:cs="Times New Roman"/>
          <w:sz w:val="24"/>
          <w:szCs w:val="24"/>
        </w:rPr>
        <w:t>межевания</w:t>
      </w:r>
      <w:r w:rsidRPr="00F71923">
        <w:rPr>
          <w:rFonts w:ascii="Times New Roman" w:hAnsi="Times New Roman" w:cs="Times New Roman"/>
          <w:sz w:val="24"/>
          <w:szCs w:val="24"/>
        </w:rPr>
        <w:t xml:space="preserve">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982E23" w14:textId="77777777" w:rsidR="00D855B9" w:rsidRDefault="00D855B9" w:rsidP="00D855B9">
      <w:pPr>
        <w:spacing w:before="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82EE21D" w14:textId="77777777" w:rsidR="00D855B9" w:rsidRDefault="00D855B9" w:rsidP="00D855B9">
      <w:pPr>
        <w:spacing w:before="0" w:after="0" w:line="240" w:lineRule="auto"/>
        <w:ind w:left="720"/>
        <w:jc w:val="center"/>
        <w:rPr>
          <w:rFonts w:ascii="Times New Roman" w:hAnsi="Times New Roman"/>
          <w:caps/>
          <w:color w:val="C87700"/>
          <w:spacing w:val="15"/>
          <w:sz w:val="24"/>
          <w:szCs w:val="22"/>
          <w14:textFill>
            <w14:solidFill>
              <w14:srgbClr w14:val="C87700">
                <w14:lumMod w14:val="75000"/>
              </w14:srgbClr>
            </w14:solidFill>
          </w14:textFill>
        </w:rPr>
      </w:pPr>
      <w:r w:rsidRPr="00F71923">
        <w:rPr>
          <w:rFonts w:ascii="Times New Roman" w:hAnsi="Times New Roman"/>
          <w:caps/>
          <w:color w:val="C87700"/>
          <w:spacing w:val="15"/>
          <w:sz w:val="24"/>
          <w:szCs w:val="22"/>
          <w14:textFill>
            <w14:solidFill>
              <w14:srgbClr w14:val="C87700">
                <w14:lumMod w14:val="75000"/>
              </w14:srgbClr>
            </w14:solidFill>
          </w14:textFill>
        </w:rPr>
        <w:t>ПЕРЕЧЕНЬ ГРАФИЧЕСКИХ МАТЕРИАЛОВ: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1984"/>
        <w:gridCol w:w="4253"/>
      </w:tblGrid>
      <w:tr w:rsidR="003F77D5" w:rsidRPr="003F77D5" w14:paraId="71022731" w14:textId="77777777" w:rsidTr="008658B8">
        <w:tc>
          <w:tcPr>
            <w:tcW w:w="851" w:type="dxa"/>
          </w:tcPr>
          <w:p w14:paraId="04B2682F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4B5377CA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листа</w:t>
            </w:r>
          </w:p>
        </w:tc>
        <w:tc>
          <w:tcPr>
            <w:tcW w:w="3402" w:type="dxa"/>
          </w:tcPr>
          <w:p w14:paraId="5C275A5F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</w:tcPr>
          <w:p w14:paraId="6CC2CE1E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Масштаб</w:t>
            </w:r>
          </w:p>
        </w:tc>
        <w:tc>
          <w:tcPr>
            <w:tcW w:w="4253" w:type="dxa"/>
          </w:tcPr>
          <w:p w14:paraId="086A4C6A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F77D5" w:rsidRPr="003F77D5" w14:paraId="49BAB312" w14:textId="77777777" w:rsidTr="008658B8">
        <w:tc>
          <w:tcPr>
            <w:tcW w:w="851" w:type="dxa"/>
          </w:tcPr>
          <w:p w14:paraId="7AA674D7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EDD47A0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A11B823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14:paraId="44D20FF3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F77D5" w:rsidRPr="003F77D5" w14:paraId="280CC1D6" w14:textId="77777777" w:rsidTr="008658B8">
        <w:tc>
          <w:tcPr>
            <w:tcW w:w="851" w:type="dxa"/>
          </w:tcPr>
          <w:p w14:paraId="1A74928E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05272356" w14:textId="77777777" w:rsidR="003F77D5" w:rsidRPr="003F77D5" w:rsidRDefault="003F77D5" w:rsidP="008658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 xml:space="preserve">Чертеж межевания территории </w:t>
            </w:r>
          </w:p>
          <w:p w14:paraId="4983543D" w14:textId="77777777" w:rsidR="003F77D5" w:rsidRPr="003F77D5" w:rsidRDefault="003F77D5" w:rsidP="008658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>(утверждаемая часть проекта)</w:t>
            </w:r>
          </w:p>
        </w:tc>
        <w:tc>
          <w:tcPr>
            <w:tcW w:w="1984" w:type="dxa"/>
          </w:tcPr>
          <w:p w14:paraId="4E437244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>1:2000</w:t>
            </w:r>
          </w:p>
        </w:tc>
        <w:tc>
          <w:tcPr>
            <w:tcW w:w="4253" w:type="dxa"/>
          </w:tcPr>
          <w:p w14:paraId="0C8366D5" w14:textId="77777777" w:rsidR="003F77D5" w:rsidRPr="003F77D5" w:rsidRDefault="003F77D5" w:rsidP="008658B8">
            <w:pPr>
              <w:spacing w:line="240" w:lineRule="auto"/>
              <w:ind w:left="31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 xml:space="preserve">     МГП-17-20230718-ППМ-01</w:t>
            </w:r>
          </w:p>
        </w:tc>
      </w:tr>
      <w:tr w:rsidR="003F77D5" w:rsidRPr="003F77D5" w14:paraId="51FB04E1" w14:textId="77777777" w:rsidTr="008658B8">
        <w:tc>
          <w:tcPr>
            <w:tcW w:w="851" w:type="dxa"/>
          </w:tcPr>
          <w:p w14:paraId="0C74FB06" w14:textId="70D24AA0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ECEC535" w14:textId="77777777" w:rsidR="003F77D5" w:rsidRPr="003F77D5" w:rsidRDefault="003F77D5" w:rsidP="008658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 xml:space="preserve">Чертеж межевания территории </w:t>
            </w:r>
          </w:p>
          <w:p w14:paraId="5D706CA7" w14:textId="77777777" w:rsidR="003F77D5" w:rsidRPr="003F77D5" w:rsidRDefault="003F77D5" w:rsidP="008658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>(материалы по обоснованию)</w:t>
            </w:r>
          </w:p>
        </w:tc>
        <w:tc>
          <w:tcPr>
            <w:tcW w:w="1984" w:type="dxa"/>
          </w:tcPr>
          <w:p w14:paraId="3D0519CF" w14:textId="77777777" w:rsidR="003F77D5" w:rsidRPr="003F77D5" w:rsidRDefault="003F77D5" w:rsidP="008658B8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>1:2000</w:t>
            </w:r>
          </w:p>
        </w:tc>
        <w:tc>
          <w:tcPr>
            <w:tcW w:w="4253" w:type="dxa"/>
          </w:tcPr>
          <w:p w14:paraId="07BBFD8F" w14:textId="77777777" w:rsidR="003F77D5" w:rsidRPr="003F77D5" w:rsidRDefault="003F77D5" w:rsidP="008658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3F77D5">
              <w:rPr>
                <w:rFonts w:ascii="Times New Roman" w:hAnsi="Times New Roman"/>
                <w:bCs/>
                <w:sz w:val="24"/>
                <w:szCs w:val="24"/>
              </w:rPr>
              <w:t xml:space="preserve">     МГП-17-20230718-ППМ-01</w:t>
            </w:r>
          </w:p>
        </w:tc>
      </w:tr>
    </w:tbl>
    <w:p w14:paraId="32808002" w14:textId="77777777" w:rsidR="00D855B9" w:rsidRDefault="00D855B9" w:rsidP="00D855B9"/>
    <w:p w14:paraId="06BB9975" w14:textId="77777777" w:rsidR="00D855B9" w:rsidRDefault="00D855B9" w:rsidP="00D855B9"/>
    <w:p w14:paraId="65FAD0FA" w14:textId="77777777" w:rsidR="00D855B9" w:rsidRPr="00B76332" w:rsidRDefault="00D855B9" w:rsidP="00D855B9">
      <w:pPr>
        <w:pStyle w:val="1"/>
      </w:pPr>
      <w:r>
        <w:br w:type="page"/>
      </w:r>
    </w:p>
    <w:sdt>
      <w:sdtPr>
        <w:rPr>
          <w:rFonts w:asciiTheme="minorHAnsi" w:hAnsiTheme="minorHAnsi"/>
          <w:caps w:val="0"/>
          <w:color w:val="auto"/>
          <w:spacing w:val="0"/>
          <w:sz w:val="20"/>
          <w:szCs w:val="20"/>
        </w:rPr>
        <w:id w:val="114540034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2"/>
          <w:szCs w:val="22"/>
        </w:rPr>
      </w:sdtEndPr>
      <w:sdtContent>
        <w:p w14:paraId="622FFEDB" w14:textId="77777777" w:rsidR="00D855B9" w:rsidRDefault="00D855B9" w:rsidP="00D855B9">
          <w:pPr>
            <w:pStyle w:val="a5"/>
            <w:spacing w:after="600"/>
            <w:jc w:val="center"/>
          </w:pPr>
          <w:r>
            <w:t>Оглавление</w:t>
          </w:r>
        </w:p>
        <w:p w14:paraId="3AE2B8D4" w14:textId="5A99D463" w:rsidR="00AB1077" w:rsidRDefault="00D855B9">
          <w:pPr>
            <w:pStyle w:val="11"/>
            <w:tabs>
              <w:tab w:val="right" w:leader="dot" w:pos="9344"/>
            </w:tabs>
            <w:rPr>
              <w:rFonts w:cstheme="minorBidi"/>
              <w:noProof/>
            </w:rPr>
          </w:pPr>
          <w:r w:rsidRPr="00121BFF">
            <w:rPr>
              <w:rFonts w:ascii="Times New Roman" w:hAnsi="Times New Roman"/>
            </w:rPr>
            <w:fldChar w:fldCharType="begin"/>
          </w:r>
          <w:r w:rsidRPr="00121BFF">
            <w:rPr>
              <w:rFonts w:ascii="Times New Roman" w:hAnsi="Times New Roman"/>
            </w:rPr>
            <w:instrText xml:space="preserve"> TOC \o "1-3" \h \z \u </w:instrText>
          </w:r>
          <w:r w:rsidRPr="00121BFF">
            <w:rPr>
              <w:rFonts w:ascii="Times New Roman" w:hAnsi="Times New Roman"/>
            </w:rPr>
            <w:fldChar w:fldCharType="separate"/>
          </w:r>
          <w:hyperlink w:anchor="_Toc152700361" w:history="1">
            <w:r w:rsidR="00AB1077" w:rsidRPr="0031306E">
              <w:rPr>
                <w:rStyle w:val="a7"/>
                <w:noProof/>
              </w:rPr>
              <w:t xml:space="preserve">1 ПЕРЕЧЕНЬ И СВЕДЕНИЯ О ПЛОЩАДИ ОБРАЗУЕМЫХ ЗЕМЕЛЬНЫХ УЧАСТКОВ. </w:t>
            </w:r>
            <w:r w:rsidR="00AB1077">
              <w:rPr>
                <w:rStyle w:val="a7"/>
                <w:noProof/>
              </w:rPr>
              <w:t>В</w:t>
            </w:r>
            <w:r w:rsidR="00AB1077" w:rsidRPr="0031306E">
              <w:rPr>
                <w:rStyle w:val="a7"/>
                <w:noProof/>
              </w:rPr>
              <w:t>ИД РАЗРЕШЕННОГО ИСПОЛЬЗОВАНИЯ ЗЕМЕЛЬНЫХ УЧАСТКА</w:t>
            </w:r>
            <w:r w:rsidR="00AB1077">
              <w:rPr>
                <w:noProof/>
                <w:webHidden/>
              </w:rPr>
              <w:tab/>
            </w:r>
            <w:r w:rsidR="00AB1077">
              <w:rPr>
                <w:noProof/>
                <w:webHidden/>
              </w:rPr>
              <w:fldChar w:fldCharType="begin"/>
            </w:r>
            <w:r w:rsidR="00AB1077">
              <w:rPr>
                <w:noProof/>
                <w:webHidden/>
              </w:rPr>
              <w:instrText xml:space="preserve"> PAGEREF _Toc152700361 \h </w:instrText>
            </w:r>
            <w:r w:rsidR="00AB1077">
              <w:rPr>
                <w:noProof/>
                <w:webHidden/>
              </w:rPr>
            </w:r>
            <w:r w:rsidR="00AB1077">
              <w:rPr>
                <w:noProof/>
                <w:webHidden/>
              </w:rPr>
              <w:fldChar w:fldCharType="separate"/>
            </w:r>
            <w:r w:rsidR="00E82FC9">
              <w:rPr>
                <w:noProof/>
                <w:webHidden/>
              </w:rPr>
              <w:t>5</w:t>
            </w:r>
            <w:r w:rsidR="00AB1077">
              <w:rPr>
                <w:noProof/>
                <w:webHidden/>
              </w:rPr>
              <w:fldChar w:fldCharType="end"/>
            </w:r>
          </w:hyperlink>
        </w:p>
        <w:p w14:paraId="26D96F5D" w14:textId="77777777" w:rsidR="00AB1077" w:rsidRDefault="003D4537">
          <w:pPr>
            <w:pStyle w:val="11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152700362" w:history="1">
            <w:r w:rsidR="00AB1077" w:rsidRPr="0031306E">
              <w:rPr>
                <w:rStyle w:val="a7"/>
                <w:noProof/>
              </w:rPr>
              <w:t>2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      </w:r>
            <w:r w:rsidR="00AB1077">
              <w:rPr>
                <w:noProof/>
                <w:webHidden/>
              </w:rPr>
              <w:tab/>
            </w:r>
            <w:r w:rsidR="00AB1077">
              <w:rPr>
                <w:noProof/>
                <w:webHidden/>
              </w:rPr>
              <w:fldChar w:fldCharType="begin"/>
            </w:r>
            <w:r w:rsidR="00AB1077">
              <w:rPr>
                <w:noProof/>
                <w:webHidden/>
              </w:rPr>
              <w:instrText xml:space="preserve"> PAGEREF _Toc152700362 \h </w:instrText>
            </w:r>
            <w:r w:rsidR="00AB1077">
              <w:rPr>
                <w:noProof/>
                <w:webHidden/>
              </w:rPr>
            </w:r>
            <w:r w:rsidR="00AB1077">
              <w:rPr>
                <w:noProof/>
                <w:webHidden/>
              </w:rPr>
              <w:fldChar w:fldCharType="separate"/>
            </w:r>
            <w:r w:rsidR="00E82FC9">
              <w:rPr>
                <w:noProof/>
                <w:webHidden/>
              </w:rPr>
              <w:t>8</w:t>
            </w:r>
            <w:r w:rsidR="00AB1077">
              <w:rPr>
                <w:noProof/>
                <w:webHidden/>
              </w:rPr>
              <w:fldChar w:fldCharType="end"/>
            </w:r>
          </w:hyperlink>
        </w:p>
        <w:p w14:paraId="7E920E29" w14:textId="7456CB47" w:rsidR="00AB1077" w:rsidRDefault="003D4537">
          <w:pPr>
            <w:pStyle w:val="11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152700363" w:history="1">
            <w:r w:rsidR="00AB1077" w:rsidRPr="0031306E">
              <w:rPr>
                <w:rStyle w:val="a7"/>
                <w:noProof/>
              </w:rPr>
              <w:t xml:space="preserve">3 СВЕДЕНИЯ О </w:t>
            </w:r>
            <w:r w:rsidR="00AB1077">
              <w:rPr>
                <w:rStyle w:val="a7"/>
                <w:noProof/>
              </w:rPr>
              <w:t>СУЩЕСТВУЮЩ</w:t>
            </w:r>
            <w:r w:rsidR="00AB1077" w:rsidRPr="0031306E">
              <w:rPr>
                <w:rStyle w:val="a7"/>
                <w:noProof/>
              </w:rPr>
              <w:t>ИХ ЗЕМЕЛЬНЫХ УЧАСТКАХ С ИЗМЕНЕНИЕМ ВИДА РАЗРЕШЕННОГО ИСПОЛЬЗОВАНИЯ</w:t>
            </w:r>
            <w:r w:rsidR="00AB1077">
              <w:rPr>
                <w:noProof/>
                <w:webHidden/>
              </w:rPr>
              <w:tab/>
            </w:r>
            <w:r w:rsidR="00AB1077">
              <w:rPr>
                <w:noProof/>
                <w:webHidden/>
              </w:rPr>
              <w:fldChar w:fldCharType="begin"/>
            </w:r>
            <w:r w:rsidR="00AB1077">
              <w:rPr>
                <w:noProof/>
                <w:webHidden/>
              </w:rPr>
              <w:instrText xml:space="preserve"> PAGEREF _Toc152700363 \h </w:instrText>
            </w:r>
            <w:r w:rsidR="00AB1077">
              <w:rPr>
                <w:noProof/>
                <w:webHidden/>
              </w:rPr>
            </w:r>
            <w:r w:rsidR="00AB1077">
              <w:rPr>
                <w:noProof/>
                <w:webHidden/>
              </w:rPr>
              <w:fldChar w:fldCharType="separate"/>
            </w:r>
            <w:r w:rsidR="00E82FC9">
              <w:rPr>
                <w:noProof/>
                <w:webHidden/>
              </w:rPr>
              <w:t>10</w:t>
            </w:r>
            <w:r w:rsidR="00AB1077">
              <w:rPr>
                <w:noProof/>
                <w:webHidden/>
              </w:rPr>
              <w:fldChar w:fldCharType="end"/>
            </w:r>
          </w:hyperlink>
        </w:p>
        <w:p w14:paraId="443630C2" w14:textId="77777777" w:rsidR="00AB1077" w:rsidRDefault="003D4537">
          <w:pPr>
            <w:pStyle w:val="11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152700364" w:history="1">
            <w:r w:rsidR="00AB1077" w:rsidRPr="0031306E">
              <w:rPr>
                <w:rStyle w:val="a7"/>
                <w:noProof/>
              </w:rPr>
              <w:t>4 СВЕДЕНИЯ О ГРАНИЦЕ ТЕРРИТОРИИ, В ОТНОШЕНИИ КОТОРОЙ УТВЕРЖДЕН ПРОЕКТ МЕЖЕВАНИЯ ТЕРРИТОРИИ.</w:t>
            </w:r>
            <w:r w:rsidR="00AB1077">
              <w:rPr>
                <w:noProof/>
                <w:webHidden/>
              </w:rPr>
              <w:tab/>
            </w:r>
            <w:r w:rsidR="00AB1077">
              <w:rPr>
                <w:noProof/>
                <w:webHidden/>
              </w:rPr>
              <w:fldChar w:fldCharType="begin"/>
            </w:r>
            <w:r w:rsidR="00AB1077">
              <w:rPr>
                <w:noProof/>
                <w:webHidden/>
              </w:rPr>
              <w:instrText xml:space="preserve"> PAGEREF _Toc152700364 \h </w:instrText>
            </w:r>
            <w:r w:rsidR="00AB1077">
              <w:rPr>
                <w:noProof/>
                <w:webHidden/>
              </w:rPr>
            </w:r>
            <w:r w:rsidR="00AB1077">
              <w:rPr>
                <w:noProof/>
                <w:webHidden/>
              </w:rPr>
              <w:fldChar w:fldCharType="separate"/>
            </w:r>
            <w:r w:rsidR="00E82FC9">
              <w:rPr>
                <w:noProof/>
                <w:webHidden/>
              </w:rPr>
              <w:t>19</w:t>
            </w:r>
            <w:r w:rsidR="00AB1077">
              <w:rPr>
                <w:noProof/>
                <w:webHidden/>
              </w:rPr>
              <w:fldChar w:fldCharType="end"/>
            </w:r>
          </w:hyperlink>
        </w:p>
        <w:p w14:paraId="3DA1C160" w14:textId="77777777" w:rsidR="00D855B9" w:rsidRDefault="00D855B9" w:rsidP="00D855B9">
          <w:pPr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  <w:r w:rsidRPr="00121BFF">
            <w:rPr>
              <w:rFonts w:ascii="Times New Roman" w:hAnsi="Times New Roman" w:cs="Times New Roman"/>
              <w:b/>
              <w:bCs/>
              <w:sz w:val="22"/>
              <w:szCs w:val="22"/>
            </w:rPr>
            <w:fldChar w:fldCharType="end"/>
          </w:r>
        </w:p>
      </w:sdtContent>
    </w:sdt>
    <w:p w14:paraId="018460E9" w14:textId="77777777" w:rsidR="00D855B9" w:rsidRDefault="00D855B9" w:rsidP="00D855B9">
      <w:pPr>
        <w:pStyle w:val="1"/>
        <w:spacing w:after="600"/>
        <w:jc w:val="center"/>
      </w:pPr>
    </w:p>
    <w:p w14:paraId="4E8686BD" w14:textId="77777777" w:rsidR="0010473F" w:rsidRPr="0010473F" w:rsidRDefault="0010473F" w:rsidP="0010473F">
      <w:pPr>
        <w:sectPr w:rsidR="0010473F" w:rsidRPr="0010473F" w:rsidSect="00D855B9">
          <w:headerReference w:type="default" r:id="rId10"/>
          <w:footerReference w:type="default" r:id="rId11"/>
          <w:pgSz w:w="11906" w:h="16838"/>
          <w:pgMar w:top="0" w:right="851" w:bottom="851" w:left="1701" w:header="284" w:footer="0" w:gutter="0"/>
          <w:cols w:space="708"/>
          <w:titlePg/>
          <w:docGrid w:linePitch="360"/>
        </w:sectPr>
      </w:pPr>
    </w:p>
    <w:p w14:paraId="19EBCE11" w14:textId="77777777" w:rsidR="0010473F" w:rsidRDefault="0010473F" w:rsidP="0010473F">
      <w:pPr>
        <w:pStyle w:val="1"/>
        <w:spacing w:after="120"/>
        <w:jc w:val="center"/>
      </w:pPr>
      <w:bookmarkStart w:id="1" w:name="_Toc152700361"/>
      <w:r w:rsidRPr="00B76332">
        <w:lastRenderedPageBreak/>
        <w:t>1</w:t>
      </w:r>
      <w:r w:rsidRPr="00E5580B">
        <w:t xml:space="preserve"> </w:t>
      </w:r>
      <w:r>
        <w:t>ПЕРЕЧЕНЬ И СВЕДЕНИЯ О ПЛОЩАДИ ОБРАЗУЕМЫХ ЗЕМЕЛЬНЫХ УЧАСТКОВ. вИД РАЗРЕШЕННОГО ИСПОЛЬЗОВАНИЯ ЗЕМЕЛЬНЫХ УЧАСТКА</w:t>
      </w:r>
      <w:bookmarkEnd w:id="1"/>
    </w:p>
    <w:tbl>
      <w:tblPr>
        <w:tblStyle w:val="a6"/>
        <w:tblpPr w:leftFromText="180" w:rightFromText="180" w:vertAnchor="text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1418"/>
        <w:gridCol w:w="2126"/>
        <w:gridCol w:w="1701"/>
        <w:gridCol w:w="2835"/>
        <w:gridCol w:w="1559"/>
      </w:tblGrid>
      <w:tr w:rsidR="003F77D5" w:rsidRPr="00783B17" w14:paraId="07C64A17" w14:textId="77777777" w:rsidTr="00CD5FDA">
        <w:trPr>
          <w:trHeight w:val="273"/>
        </w:trPr>
        <w:tc>
          <w:tcPr>
            <w:tcW w:w="562" w:type="dxa"/>
            <w:vMerge w:val="restart"/>
            <w:vAlign w:val="center"/>
          </w:tcPr>
          <w:p w14:paraId="4815851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14:paraId="7C9FE785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2268" w:type="dxa"/>
            <w:vMerge w:val="restart"/>
            <w:vAlign w:val="center"/>
          </w:tcPr>
          <w:p w14:paraId="1D81D88C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Вид разрешенное использование образуемого ЗУ</w:t>
            </w:r>
          </w:p>
        </w:tc>
        <w:tc>
          <w:tcPr>
            <w:tcW w:w="1418" w:type="dxa"/>
            <w:vMerge w:val="restart"/>
            <w:vAlign w:val="center"/>
          </w:tcPr>
          <w:p w14:paraId="195D36D2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образуемого ЗУ, </w:t>
            </w:r>
            <w:proofErr w:type="spellStart"/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14:paraId="280CE677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1F2245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Способ образования ЗУ</w:t>
            </w:r>
          </w:p>
        </w:tc>
        <w:tc>
          <w:tcPr>
            <w:tcW w:w="6095" w:type="dxa"/>
            <w:gridSpan w:val="3"/>
            <w:vAlign w:val="center"/>
          </w:tcPr>
          <w:p w14:paraId="116917E4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Состав образуемого участка</w:t>
            </w:r>
          </w:p>
        </w:tc>
      </w:tr>
      <w:tr w:rsidR="003F77D5" w:rsidRPr="00783B17" w14:paraId="2C53B470" w14:textId="77777777" w:rsidTr="00CD5FDA">
        <w:trPr>
          <w:trHeight w:val="114"/>
        </w:trPr>
        <w:tc>
          <w:tcPr>
            <w:tcW w:w="562" w:type="dxa"/>
            <w:vMerge/>
            <w:vAlign w:val="center"/>
          </w:tcPr>
          <w:p w14:paraId="5D151A0A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0D94C8A1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FE1778C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7B3EC0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C72D542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6C2377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94193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Номер изменяемого ЗУ</w:t>
            </w:r>
          </w:p>
        </w:tc>
        <w:tc>
          <w:tcPr>
            <w:tcW w:w="2835" w:type="dxa"/>
            <w:vAlign w:val="center"/>
          </w:tcPr>
          <w:p w14:paraId="4175B131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Вид разрешенное использование изменяемого ЗУ</w:t>
            </w:r>
          </w:p>
        </w:tc>
        <w:tc>
          <w:tcPr>
            <w:tcW w:w="1559" w:type="dxa"/>
            <w:vAlign w:val="center"/>
          </w:tcPr>
          <w:p w14:paraId="5B1B8A54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69713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14:paraId="0E2E9696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7D5" w:rsidRPr="00783B17" w14:paraId="5D87005E" w14:textId="77777777" w:rsidTr="00CD5FDA">
        <w:trPr>
          <w:trHeight w:val="1716"/>
        </w:trPr>
        <w:tc>
          <w:tcPr>
            <w:tcW w:w="562" w:type="dxa"/>
            <w:vMerge w:val="restart"/>
            <w:vAlign w:val="center"/>
          </w:tcPr>
          <w:p w14:paraId="223DEC27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9683D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0BE5B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14:paraId="22D38CDD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FD207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B924EB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:55:0070009:ЗУ1</w:t>
            </w:r>
          </w:p>
        </w:tc>
        <w:tc>
          <w:tcPr>
            <w:tcW w:w="2268" w:type="dxa"/>
            <w:vMerge w:val="restart"/>
            <w:vAlign w:val="center"/>
          </w:tcPr>
          <w:p w14:paraId="24CA2510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9A8B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1CE7D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418" w:type="dxa"/>
            <w:vMerge w:val="restart"/>
            <w:vAlign w:val="center"/>
          </w:tcPr>
          <w:p w14:paraId="281B8553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69AEB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1F413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1681</w:t>
            </w:r>
          </w:p>
        </w:tc>
        <w:tc>
          <w:tcPr>
            <w:tcW w:w="2126" w:type="dxa"/>
            <w:vMerge w:val="restart"/>
            <w:vAlign w:val="center"/>
          </w:tcPr>
          <w:p w14:paraId="6BFD5A6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Объединение существующих земельных участков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7182625B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432C6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52:55:0070009:1090</w:t>
            </w:r>
          </w:p>
        </w:tc>
        <w:tc>
          <w:tcPr>
            <w:tcW w:w="2835" w:type="dxa"/>
            <w:vAlign w:val="center"/>
          </w:tcPr>
          <w:p w14:paraId="661C9731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71E114A8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2536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  <w:p w14:paraId="1FA6D005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7D5" w:rsidRPr="00783B17" w14:paraId="79D9465B" w14:textId="77777777" w:rsidTr="00CD5FDA">
        <w:trPr>
          <w:trHeight w:val="838"/>
        </w:trPr>
        <w:tc>
          <w:tcPr>
            <w:tcW w:w="562" w:type="dxa"/>
            <w:vMerge/>
            <w:vAlign w:val="center"/>
          </w:tcPr>
          <w:p w14:paraId="1F260AF7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17F6007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5E93AC28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2405C8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5A2AE416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A7D048C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52:55:0070009:1089</w:t>
            </w:r>
          </w:p>
        </w:tc>
        <w:tc>
          <w:tcPr>
            <w:tcW w:w="2835" w:type="dxa"/>
            <w:vAlign w:val="center"/>
          </w:tcPr>
          <w:p w14:paraId="69243F8E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2EA71C7A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C51C1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3F77D5" w:rsidRPr="00783B17" w14:paraId="7158AD5F" w14:textId="77777777" w:rsidTr="00CD5FDA">
        <w:trPr>
          <w:trHeight w:val="838"/>
        </w:trPr>
        <w:tc>
          <w:tcPr>
            <w:tcW w:w="562" w:type="dxa"/>
            <w:vMerge/>
            <w:vAlign w:val="center"/>
          </w:tcPr>
          <w:p w14:paraId="1F6D0AD2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544D436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C8DDEC1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9A7625C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57551DF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D28174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52:55:0070009:1088</w:t>
            </w:r>
          </w:p>
        </w:tc>
        <w:tc>
          <w:tcPr>
            <w:tcW w:w="2835" w:type="dxa"/>
            <w:vAlign w:val="center"/>
          </w:tcPr>
          <w:p w14:paraId="26BCDD6A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3686EDAC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3F77D5" w:rsidRPr="00783B17" w14:paraId="0904103E" w14:textId="77777777" w:rsidTr="00CD5FDA">
        <w:trPr>
          <w:trHeight w:val="2114"/>
        </w:trPr>
        <w:tc>
          <w:tcPr>
            <w:tcW w:w="562" w:type="dxa"/>
            <w:vAlign w:val="center"/>
          </w:tcPr>
          <w:p w14:paraId="71FFFB69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14:paraId="045CEC8D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:55:0070009:ЗУ2</w:t>
            </w:r>
          </w:p>
        </w:tc>
        <w:tc>
          <w:tcPr>
            <w:tcW w:w="2268" w:type="dxa"/>
            <w:vAlign w:val="center"/>
          </w:tcPr>
          <w:p w14:paraId="7BEB8502" w14:textId="0227C05E" w:rsidR="003F77D5" w:rsidRPr="00783B17" w:rsidRDefault="00EB31BE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1418" w:type="dxa"/>
            <w:vAlign w:val="center"/>
          </w:tcPr>
          <w:p w14:paraId="155A88E1" w14:textId="4740F8CB" w:rsidR="003F77D5" w:rsidRPr="00783B17" w:rsidRDefault="00D46053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26" w:type="dxa"/>
            <w:vAlign w:val="center"/>
          </w:tcPr>
          <w:p w14:paraId="4D41C99F" w14:textId="1DD04E9A" w:rsidR="003F77D5" w:rsidRPr="00783B17" w:rsidRDefault="00D46053" w:rsidP="00D46053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3F77D5"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3F77D5"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F77D5"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F77D5"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6FE0C734" w14:textId="20BA79DA" w:rsidR="003F77D5" w:rsidRPr="00783B17" w:rsidRDefault="003F77D5" w:rsidP="00D46053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</w:t>
            </w:r>
            <w:r w:rsidR="00D46053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835" w:type="dxa"/>
            <w:vAlign w:val="center"/>
          </w:tcPr>
          <w:p w14:paraId="1D470C0E" w14:textId="77777777" w:rsidR="003F77D5" w:rsidRPr="00783B17" w:rsidRDefault="003F77D5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49A639CB" w14:textId="4DE6254C" w:rsidR="003F77D5" w:rsidRPr="00783B17" w:rsidRDefault="00D46053" w:rsidP="008658B8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EB31BE" w:rsidRPr="00783B17" w14:paraId="2C1F0529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1C492E42" w14:textId="3E0B71E6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3E805BD7" w14:textId="0A909E03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5D5013FB" w14:textId="317B2C50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66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1418" w:type="dxa"/>
            <w:vAlign w:val="center"/>
          </w:tcPr>
          <w:p w14:paraId="641B6BF5" w14:textId="57DDAD88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26" w:type="dxa"/>
            <w:vAlign w:val="center"/>
          </w:tcPr>
          <w:p w14:paraId="0B0985CD" w14:textId="2624A3CE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075EBD40" w14:textId="600828F8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835" w:type="dxa"/>
            <w:vAlign w:val="center"/>
          </w:tcPr>
          <w:p w14:paraId="588F076E" w14:textId="3E055565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021CF63C" w14:textId="37F5FADC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EB31BE" w:rsidRPr="00783B17" w14:paraId="204E6EDC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5EA4B6C3" w14:textId="797EBD13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70044894" w14:textId="5BB0E74E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6F614BA0" w14:textId="3CC6A0A6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66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1418" w:type="dxa"/>
            <w:vAlign w:val="center"/>
          </w:tcPr>
          <w:p w14:paraId="029F2EB1" w14:textId="216DBB7F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26" w:type="dxa"/>
            <w:vAlign w:val="center"/>
          </w:tcPr>
          <w:p w14:paraId="2FCEEFA1" w14:textId="0DD9320E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30CBB73A" w14:textId="2C9D82EC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52:55:0070009:1137</w:t>
            </w:r>
          </w:p>
        </w:tc>
        <w:tc>
          <w:tcPr>
            <w:tcW w:w="2835" w:type="dxa"/>
            <w:vAlign w:val="center"/>
          </w:tcPr>
          <w:p w14:paraId="1240FE58" w14:textId="6D3F0A01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626A3A60" w14:textId="5443C725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EB31BE" w:rsidRPr="00783B17" w14:paraId="160165E2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15D46C93" w14:textId="447B6751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155F070" w14:textId="5F210779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28F5B289" w14:textId="4A2F34E0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66">
              <w:rPr>
                <w:rFonts w:ascii="Times New Roman" w:hAnsi="Times New Roman" w:cs="Times New Roman"/>
                <w:sz w:val="24"/>
                <w:szCs w:val="24"/>
              </w:rPr>
              <w:t>Ведение садоводства</w:t>
            </w:r>
          </w:p>
        </w:tc>
        <w:tc>
          <w:tcPr>
            <w:tcW w:w="1418" w:type="dxa"/>
            <w:vAlign w:val="center"/>
          </w:tcPr>
          <w:p w14:paraId="74CEEDEF" w14:textId="73E60C38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126" w:type="dxa"/>
            <w:vAlign w:val="center"/>
          </w:tcPr>
          <w:p w14:paraId="418AE48F" w14:textId="2CA3BCCD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086F09CF" w14:textId="6DB03D09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52:55:0070009:1138</w:t>
            </w:r>
          </w:p>
        </w:tc>
        <w:tc>
          <w:tcPr>
            <w:tcW w:w="2835" w:type="dxa"/>
            <w:vAlign w:val="center"/>
          </w:tcPr>
          <w:p w14:paraId="26D80518" w14:textId="62DB2FF6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48483AB7" w14:textId="59567B46" w:rsidR="00EB31BE" w:rsidRPr="00783B17" w:rsidRDefault="00EB31BE" w:rsidP="00EB31BE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C7113A" w:rsidRPr="00783B17" w14:paraId="498CC976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4BB5C41F" w14:textId="29D7D255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14:paraId="1731B234" w14:textId="5D4BAC27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14:paraId="688E3FAB" w14:textId="25562588" w:rsidR="00C7113A" w:rsidRPr="00255E66" w:rsidRDefault="00D64376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Align w:val="center"/>
          </w:tcPr>
          <w:p w14:paraId="342D679A" w14:textId="1E8C6568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4CEC48AD" w14:textId="0B1B03B4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1FACE480" w14:textId="2669B75B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52:55:0070009:1138</w:t>
            </w:r>
          </w:p>
        </w:tc>
        <w:tc>
          <w:tcPr>
            <w:tcW w:w="2835" w:type="dxa"/>
            <w:vAlign w:val="center"/>
          </w:tcPr>
          <w:p w14:paraId="46C6B933" w14:textId="40ABE2EB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50BBA3EE" w14:textId="1D2D2871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7113A" w:rsidRPr="00783B17" w14:paraId="7D5C6084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6333184B" w14:textId="4D964D09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A37D2AF" w14:textId="1A1639E6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0A9A4A76" w14:textId="7A62E2A2" w:rsidR="00C7113A" w:rsidRPr="00255E66" w:rsidRDefault="00D64376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Align w:val="center"/>
          </w:tcPr>
          <w:p w14:paraId="5C273DE6" w14:textId="674DF6BD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14:paraId="687E80C3" w14:textId="34FF9D75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581E9B5F" w14:textId="4D486174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52:55:0070009:1137</w:t>
            </w:r>
          </w:p>
        </w:tc>
        <w:tc>
          <w:tcPr>
            <w:tcW w:w="2835" w:type="dxa"/>
            <w:vAlign w:val="center"/>
          </w:tcPr>
          <w:p w14:paraId="293B5FE2" w14:textId="6CCF71B6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65DA28CE" w14:textId="6D4A3366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7113A" w:rsidRPr="00783B17" w14:paraId="0797A1CF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7D7FB976" w14:textId="52A2B9A1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27FADE9A" w14:textId="47B82CC8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5E3A81CD" w14:textId="36FD23B2" w:rsidR="00C7113A" w:rsidRPr="00255E66" w:rsidRDefault="00D64376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Align w:val="center"/>
          </w:tcPr>
          <w:p w14:paraId="059276BC" w14:textId="6EB4A98B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14:paraId="5EE1B4EE" w14:textId="23D9216C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13E6F5DD" w14:textId="5BE403AD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52:55:0070009:1136</w:t>
            </w:r>
          </w:p>
        </w:tc>
        <w:tc>
          <w:tcPr>
            <w:tcW w:w="2835" w:type="dxa"/>
            <w:vAlign w:val="center"/>
          </w:tcPr>
          <w:p w14:paraId="1E72EC3D" w14:textId="556DDCB6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39DDA88B" w14:textId="72B91C4A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7113A" w:rsidRPr="00783B17" w14:paraId="7DEC3141" w14:textId="77777777" w:rsidTr="00EB31BE">
        <w:trPr>
          <w:trHeight w:val="2114"/>
        </w:trPr>
        <w:tc>
          <w:tcPr>
            <w:tcW w:w="562" w:type="dxa"/>
            <w:vAlign w:val="center"/>
          </w:tcPr>
          <w:p w14:paraId="11B10CC7" w14:textId="427F2B7C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5043E211" w14:textId="23B3FD67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574493B8" w14:textId="016D8142" w:rsidR="00C7113A" w:rsidRPr="00255E66" w:rsidRDefault="00D64376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418" w:type="dxa"/>
            <w:vAlign w:val="center"/>
          </w:tcPr>
          <w:p w14:paraId="7CE3E91C" w14:textId="534E0B28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vAlign w:val="center"/>
          </w:tcPr>
          <w:p w14:paraId="4E72CD42" w14:textId="740EEC6C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25394102" w14:textId="7B90E4D7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52:55:0070009:1139</w:t>
            </w:r>
          </w:p>
        </w:tc>
        <w:tc>
          <w:tcPr>
            <w:tcW w:w="2835" w:type="dxa"/>
            <w:vAlign w:val="center"/>
          </w:tcPr>
          <w:p w14:paraId="207FB003" w14:textId="00A804D2" w:rsidR="00C7113A" w:rsidRPr="00783B17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5D90251A" w14:textId="48CD9161" w:rsidR="00C7113A" w:rsidRDefault="00C7113A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7929A4E3" w14:textId="77777777" w:rsidR="00711846" w:rsidRDefault="00711846" w:rsidP="0071184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</w:pPr>
    </w:p>
    <w:p w14:paraId="04611EA8" w14:textId="77777777" w:rsidR="002E3CE6" w:rsidRPr="002E3CE6" w:rsidRDefault="002E3CE6" w:rsidP="002E3CE6">
      <w:pPr>
        <w:sectPr w:rsidR="002E3CE6" w:rsidRPr="002E3CE6" w:rsidSect="001D408A">
          <w:footerReference w:type="default" r:id="rId12"/>
          <w:pgSz w:w="16838" w:h="11906" w:orient="landscape"/>
          <w:pgMar w:top="1701" w:right="1134" w:bottom="851" w:left="1134" w:header="709" w:footer="310" w:gutter="0"/>
          <w:cols w:space="708"/>
          <w:docGrid w:linePitch="360"/>
        </w:sectPr>
      </w:pPr>
    </w:p>
    <w:p w14:paraId="4DA79452" w14:textId="77777777" w:rsidR="00711846" w:rsidRDefault="00711846" w:rsidP="0071184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</w:pPr>
      <w:bookmarkStart w:id="2" w:name="_Toc152700362"/>
      <w:r>
        <w:lastRenderedPageBreak/>
        <w:t>2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  <w:bookmarkEnd w:id="2"/>
    </w:p>
    <w:p w14:paraId="30F1F15F" w14:textId="77777777" w:rsidR="00711846" w:rsidRDefault="00711846">
      <w:pPr>
        <w:spacing w:before="0" w:after="160" w:line="259" w:lineRule="auto"/>
      </w:pPr>
    </w:p>
    <w:p w14:paraId="32A8842E" w14:textId="27BA116D" w:rsidR="00292F61" w:rsidRPr="000A2345" w:rsidRDefault="00545190" w:rsidP="00DA36B2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2.1 </w:t>
      </w:r>
      <w:r w:rsidR="00DA36B2" w:rsidRPr="000A2345">
        <w:rPr>
          <w:rFonts w:ascii="Times New Roman" w:hAnsi="Times New Roman" w:cs="Times New Roman"/>
          <w:b/>
          <w:sz w:val="22"/>
          <w:szCs w:val="22"/>
        </w:rPr>
        <w:t>Перечень и сведения о площади образуемых участков, которые будут отнесены к территориям общего пользования или имуществу общего пользования</w:t>
      </w:r>
      <w:r w:rsidR="003F77D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Style w:val="a6"/>
        <w:tblpPr w:leftFromText="180" w:rightFromText="180" w:vertAnchor="text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127"/>
        <w:gridCol w:w="1275"/>
        <w:gridCol w:w="2410"/>
        <w:gridCol w:w="1701"/>
        <w:gridCol w:w="2835"/>
        <w:gridCol w:w="1559"/>
      </w:tblGrid>
      <w:tr w:rsidR="00545190" w:rsidRPr="00783B17" w14:paraId="5A6DE380" w14:textId="77777777" w:rsidTr="006B179C">
        <w:trPr>
          <w:trHeight w:val="273"/>
        </w:trPr>
        <w:tc>
          <w:tcPr>
            <w:tcW w:w="562" w:type="dxa"/>
            <w:vMerge w:val="restart"/>
            <w:vAlign w:val="center"/>
          </w:tcPr>
          <w:p w14:paraId="509B729C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14:paraId="7688A1E3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2127" w:type="dxa"/>
            <w:vMerge w:val="restart"/>
            <w:vAlign w:val="center"/>
          </w:tcPr>
          <w:p w14:paraId="72B76BC9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Вид разрешенное использование образуемого ЗУ</w:t>
            </w:r>
          </w:p>
        </w:tc>
        <w:tc>
          <w:tcPr>
            <w:tcW w:w="1275" w:type="dxa"/>
            <w:vMerge w:val="restart"/>
            <w:vAlign w:val="center"/>
          </w:tcPr>
          <w:p w14:paraId="01AEF4A3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образуемого ЗУ, </w:t>
            </w:r>
            <w:proofErr w:type="spellStart"/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14:paraId="2FEBB302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03F2A80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Способ образования ЗУ</w:t>
            </w:r>
          </w:p>
        </w:tc>
        <w:tc>
          <w:tcPr>
            <w:tcW w:w="6095" w:type="dxa"/>
            <w:gridSpan w:val="3"/>
            <w:vAlign w:val="center"/>
          </w:tcPr>
          <w:p w14:paraId="124E21A8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Состав образуемого участка</w:t>
            </w:r>
          </w:p>
        </w:tc>
      </w:tr>
      <w:tr w:rsidR="00545190" w:rsidRPr="00783B17" w14:paraId="35B0357A" w14:textId="77777777" w:rsidTr="006B179C">
        <w:trPr>
          <w:trHeight w:val="114"/>
        </w:trPr>
        <w:tc>
          <w:tcPr>
            <w:tcW w:w="562" w:type="dxa"/>
            <w:vMerge/>
            <w:vAlign w:val="center"/>
          </w:tcPr>
          <w:p w14:paraId="44BD99EB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8C6B86B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A9DB7DD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FA36EB4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4BDACBED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CE2974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8FF43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Номер изменяемого ЗУ</w:t>
            </w:r>
          </w:p>
        </w:tc>
        <w:tc>
          <w:tcPr>
            <w:tcW w:w="2835" w:type="dxa"/>
            <w:vAlign w:val="center"/>
          </w:tcPr>
          <w:p w14:paraId="5505890D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Вид разрешенное использование изменяемого ЗУ</w:t>
            </w:r>
          </w:p>
        </w:tc>
        <w:tc>
          <w:tcPr>
            <w:tcW w:w="1559" w:type="dxa"/>
            <w:vAlign w:val="center"/>
          </w:tcPr>
          <w:p w14:paraId="50679E26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AFD42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14:paraId="3642A492" w14:textId="77777777" w:rsidR="00545190" w:rsidRPr="00783B17" w:rsidRDefault="00545190" w:rsidP="00976D5C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190" w:rsidRPr="00783B17" w14:paraId="4F93135A" w14:textId="77777777" w:rsidTr="006B179C">
        <w:trPr>
          <w:trHeight w:val="114"/>
        </w:trPr>
        <w:tc>
          <w:tcPr>
            <w:tcW w:w="562" w:type="dxa"/>
            <w:vMerge w:val="restart"/>
            <w:vAlign w:val="center"/>
          </w:tcPr>
          <w:p w14:paraId="7E023527" w14:textId="20A75239" w:rsidR="00545190" w:rsidRPr="00783B17" w:rsidRDefault="00C7113A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14:paraId="35BE1194" w14:textId="7628902A" w:rsidR="00545190" w:rsidRPr="00783B17" w:rsidRDefault="00545190" w:rsidP="00C7113A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:55:0070009:ЗУ</w:t>
            </w:r>
            <w:r w:rsidR="00C711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vMerge w:val="restart"/>
            <w:vAlign w:val="center"/>
          </w:tcPr>
          <w:p w14:paraId="57B530B5" w14:textId="3BAE8312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190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1275" w:type="dxa"/>
            <w:vMerge w:val="restart"/>
            <w:vAlign w:val="center"/>
          </w:tcPr>
          <w:p w14:paraId="5D1A76B4" w14:textId="110C5CCB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1679</w:t>
            </w:r>
          </w:p>
        </w:tc>
        <w:tc>
          <w:tcPr>
            <w:tcW w:w="2410" w:type="dxa"/>
            <w:vMerge w:val="restart"/>
            <w:vAlign w:val="center"/>
          </w:tcPr>
          <w:p w14:paraId="5B48C742" w14:textId="22508EE5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Объединение существующих земельных участков с изменением вида разрешенного использования</w:t>
            </w:r>
          </w:p>
        </w:tc>
        <w:tc>
          <w:tcPr>
            <w:tcW w:w="1701" w:type="dxa"/>
            <w:vAlign w:val="center"/>
          </w:tcPr>
          <w:p w14:paraId="12111016" w14:textId="0786B50C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52:55:0070009:1091</w:t>
            </w:r>
          </w:p>
        </w:tc>
        <w:tc>
          <w:tcPr>
            <w:tcW w:w="2835" w:type="dxa"/>
            <w:vAlign w:val="center"/>
          </w:tcPr>
          <w:p w14:paraId="33A2DF0E" w14:textId="55DC3645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0A53E55F" w14:textId="7C1AD5A5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545190" w:rsidRPr="00783B17" w14:paraId="4B7B9AA5" w14:textId="77777777" w:rsidTr="006B179C">
        <w:trPr>
          <w:trHeight w:val="114"/>
        </w:trPr>
        <w:tc>
          <w:tcPr>
            <w:tcW w:w="562" w:type="dxa"/>
            <w:vMerge/>
            <w:vAlign w:val="center"/>
          </w:tcPr>
          <w:p w14:paraId="7EC32D4E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20ADFB27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4D88DDB6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6AE6117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ACF7E41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2B67B8" w14:textId="2C832051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52:55:0070009:1092</w:t>
            </w:r>
          </w:p>
        </w:tc>
        <w:tc>
          <w:tcPr>
            <w:tcW w:w="2835" w:type="dxa"/>
            <w:vAlign w:val="center"/>
          </w:tcPr>
          <w:p w14:paraId="2D36CB19" w14:textId="3D7B8331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2A1A3BF9" w14:textId="4664B861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545190" w:rsidRPr="00783B17" w14:paraId="2C221EB8" w14:textId="77777777" w:rsidTr="006B179C">
        <w:trPr>
          <w:trHeight w:val="114"/>
        </w:trPr>
        <w:tc>
          <w:tcPr>
            <w:tcW w:w="562" w:type="dxa"/>
            <w:vMerge/>
            <w:vAlign w:val="center"/>
          </w:tcPr>
          <w:p w14:paraId="4E066C41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773DB51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62B1AD3B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54FA578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B8BE227" w14:textId="77777777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6FF225" w14:textId="30F8001A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52:55:0070009:1093</w:t>
            </w:r>
          </w:p>
        </w:tc>
        <w:tc>
          <w:tcPr>
            <w:tcW w:w="2835" w:type="dxa"/>
            <w:vAlign w:val="center"/>
          </w:tcPr>
          <w:p w14:paraId="11A95893" w14:textId="3528A9DB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хозяйства, для сельскохозяйственного производства</w:t>
            </w:r>
          </w:p>
        </w:tc>
        <w:tc>
          <w:tcPr>
            <w:tcW w:w="1559" w:type="dxa"/>
            <w:vAlign w:val="center"/>
          </w:tcPr>
          <w:p w14:paraId="28B7BEDE" w14:textId="74090A2D" w:rsidR="00545190" w:rsidRPr="00783B17" w:rsidRDefault="00545190" w:rsidP="00545190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B17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</w:tr>
    </w:tbl>
    <w:p w14:paraId="1B0CA40D" w14:textId="77777777" w:rsidR="00545190" w:rsidRDefault="00545190" w:rsidP="00DA36B2">
      <w:pPr>
        <w:spacing w:line="360" w:lineRule="auto"/>
        <w:rPr>
          <w:rFonts w:ascii="Times New Roman" w:hAnsi="Times New Roman"/>
          <w:caps/>
        </w:rPr>
        <w:sectPr w:rsidR="00545190" w:rsidSect="005451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7C59AE4" w14:textId="44006B40" w:rsidR="00DA36B2" w:rsidRPr="000A2345" w:rsidRDefault="00545190" w:rsidP="00DA36B2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2.2 </w:t>
      </w:r>
      <w:r w:rsidR="00DA36B2" w:rsidRPr="000A2345">
        <w:rPr>
          <w:rFonts w:ascii="Times New Roman" w:hAnsi="Times New Roman" w:cs="Times New Roman"/>
          <w:b/>
          <w:sz w:val="22"/>
          <w:szCs w:val="22"/>
        </w:rPr>
        <w:t>Перечень и сведения о площади образуемых земельных участков, в отношении которых предполагаются резервирование и (или) изъятие для государственных или муниципальных нужд</w:t>
      </w:r>
    </w:p>
    <w:p w14:paraId="22D40B0D" w14:textId="77777777" w:rsidR="00DA36B2" w:rsidRDefault="00DA36B2" w:rsidP="00DA36B2">
      <w:pPr>
        <w:spacing w:line="360" w:lineRule="auto"/>
        <w:ind w:firstLine="709"/>
        <w:rPr>
          <w:rFonts w:ascii="Times New Roman" w:hAnsi="Times New Roman"/>
        </w:rPr>
      </w:pPr>
      <w:r w:rsidRPr="000A2345">
        <w:rPr>
          <w:rFonts w:ascii="Times New Roman" w:hAnsi="Times New Roman"/>
        </w:rPr>
        <w:t>Образуемые земельные участки, в отношении которых которые предполагаются резервирование и (или) изъятие для государственных или муниципальных нужд отсутствуют.</w:t>
      </w:r>
    </w:p>
    <w:p w14:paraId="4E7A228D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3E8C58F5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293D91C3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3A0DA8C0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390FAF75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29CAEFF3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69640BF3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3E2B5ED7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20E237B9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218070FA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577AE635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20DE72B8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10E3D32A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0F28AF54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26DADE6B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35936B7D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738F7239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611DF069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549CE826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568CD5FC" w14:textId="77777777" w:rsidR="002F1F6A" w:rsidRDefault="002F1F6A" w:rsidP="002F1F6A">
      <w:pPr>
        <w:pStyle w:val="1"/>
        <w:spacing w:after="600"/>
        <w:jc w:val="center"/>
      </w:pPr>
      <w:bookmarkStart w:id="3" w:name="_Toc100912724"/>
      <w:bookmarkStart w:id="4" w:name="_Toc152700363"/>
      <w:r w:rsidRPr="00B76332">
        <w:lastRenderedPageBreak/>
        <w:t>3</w:t>
      </w:r>
      <w:r w:rsidRPr="00E5580B">
        <w:t xml:space="preserve"> </w:t>
      </w:r>
      <w:r>
        <w:t>СВЕДЕНИЯ О существующИХ ЗЕМЕЛЬНЫХ УЧАСТКАХ С ИЗМЕНЕНИЕМ ВИДА РАЗРЕШЕННОГО ИСПОЛЬЗОВАНИЯ</w:t>
      </w:r>
      <w:bookmarkEnd w:id="3"/>
      <w:bookmarkEnd w:id="4"/>
      <w:r>
        <w:t xml:space="preserve"> </w:t>
      </w:r>
    </w:p>
    <w:tbl>
      <w:tblPr>
        <w:tblStyle w:val="a6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14"/>
        <w:gridCol w:w="1497"/>
        <w:gridCol w:w="1026"/>
        <w:gridCol w:w="1577"/>
        <w:gridCol w:w="1420"/>
        <w:gridCol w:w="1420"/>
        <w:gridCol w:w="1786"/>
      </w:tblGrid>
      <w:tr w:rsidR="002F1F6A" w:rsidRPr="0061555B" w14:paraId="1D24C343" w14:textId="77777777" w:rsidTr="008706EC">
        <w:trPr>
          <w:trHeight w:val="1617"/>
        </w:trPr>
        <w:tc>
          <w:tcPr>
            <w:tcW w:w="914" w:type="dxa"/>
            <w:vAlign w:val="center"/>
          </w:tcPr>
          <w:p w14:paraId="73F9F5B1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>№п\п</w:t>
            </w:r>
          </w:p>
        </w:tc>
        <w:tc>
          <w:tcPr>
            <w:tcW w:w="1497" w:type="dxa"/>
            <w:vAlign w:val="center"/>
          </w:tcPr>
          <w:p w14:paraId="57537CA3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>Кадастровый номер изменяемого ЗУ</w:t>
            </w:r>
          </w:p>
        </w:tc>
        <w:tc>
          <w:tcPr>
            <w:tcW w:w="1026" w:type="dxa"/>
            <w:vAlign w:val="center"/>
          </w:tcPr>
          <w:p w14:paraId="38E16470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Общая площадь участка, </w:t>
            </w:r>
            <w:proofErr w:type="spellStart"/>
            <w:r w:rsidRPr="0061155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77" w:type="dxa"/>
            <w:vAlign w:val="center"/>
          </w:tcPr>
          <w:p w14:paraId="39D6F3C1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420" w:type="dxa"/>
            <w:vAlign w:val="center"/>
          </w:tcPr>
          <w:p w14:paraId="06520F81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>Категория земель исходного, планируемого</w:t>
            </w:r>
            <w:r w:rsidRPr="00611551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11551">
              <w:rPr>
                <w:rFonts w:ascii="Times New Roman" w:hAnsi="Times New Roman" w:cs="Times New Roman"/>
              </w:rPr>
              <w:t>ЗУ</w:t>
            </w:r>
          </w:p>
        </w:tc>
        <w:tc>
          <w:tcPr>
            <w:tcW w:w="1420" w:type="dxa"/>
            <w:vAlign w:val="center"/>
          </w:tcPr>
          <w:p w14:paraId="152979EB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>Разрешенное использование исходного ЗУ</w:t>
            </w:r>
          </w:p>
        </w:tc>
        <w:tc>
          <w:tcPr>
            <w:tcW w:w="1786" w:type="dxa"/>
            <w:vAlign w:val="center"/>
          </w:tcPr>
          <w:p w14:paraId="7336ECBB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>Устанавливаемое разрешенное использование ЗУ</w:t>
            </w:r>
          </w:p>
        </w:tc>
      </w:tr>
      <w:tr w:rsidR="002F1F6A" w:rsidRPr="0061555B" w14:paraId="116F1313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2663A899" w14:textId="51E39FDE" w:rsidR="002F1F6A" w:rsidRPr="00611551" w:rsidRDefault="001132F5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F1F6A" w:rsidRPr="006115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7" w:type="dxa"/>
            <w:vAlign w:val="center"/>
          </w:tcPr>
          <w:p w14:paraId="5847C574" w14:textId="2F43D182" w:rsidR="002F1F6A" w:rsidRPr="00611551" w:rsidRDefault="001132F5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52:55:0070009:1141</w:t>
            </w:r>
          </w:p>
        </w:tc>
        <w:tc>
          <w:tcPr>
            <w:tcW w:w="1026" w:type="dxa"/>
            <w:vAlign w:val="center"/>
          </w:tcPr>
          <w:p w14:paraId="546EE51B" w14:textId="5BB6BD5A" w:rsidR="002F1F6A" w:rsidRPr="00611551" w:rsidRDefault="001132F5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1577" w:type="dxa"/>
            <w:vAlign w:val="center"/>
          </w:tcPr>
          <w:p w14:paraId="0D3DCB53" w14:textId="16ADDDF3" w:rsidR="002F1F6A" w:rsidRPr="001132F5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 w:rsidR="001132F5"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8FEFDBD" w14:textId="5E00494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Земли </w:t>
            </w:r>
            <w:r w:rsidR="002607EB">
              <w:rPr>
                <w:rFonts w:ascii="Times New Roman" w:hAnsi="Times New Roman" w:cs="Times New Roman"/>
              </w:rPr>
              <w:t>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695935CB" w14:textId="3104F62B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 w:rsidR="00611551">
              <w:rPr>
                <w:rFonts w:ascii="Times New Roman" w:hAnsi="Times New Roman" w:cs="Times New Roman"/>
              </w:rPr>
              <w:t>ве</w:t>
            </w:r>
            <w:r w:rsidR="008706EC">
              <w:rPr>
                <w:rFonts w:ascii="Times New Roman" w:hAnsi="Times New Roman" w:cs="Times New Roman"/>
              </w:rPr>
              <w:t>дения личного подсобного хозяйст</w:t>
            </w:r>
            <w:r w:rsidR="00611551">
              <w:rPr>
                <w:rFonts w:ascii="Times New Roman" w:hAnsi="Times New Roman" w:cs="Times New Roman"/>
              </w:rPr>
              <w:t>ва</w:t>
            </w:r>
          </w:p>
          <w:p w14:paraId="5F0B2FEB" w14:textId="77777777" w:rsidR="002F1F6A" w:rsidRPr="00611551" w:rsidRDefault="002F1F6A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1A980B62" w14:textId="55F962FA" w:rsidR="002F1F6A" w:rsidRPr="001132F5" w:rsidRDefault="00611551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433FCA7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13F11894" w14:textId="1FCE9D6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97" w:type="dxa"/>
            <w:vAlign w:val="center"/>
          </w:tcPr>
          <w:p w14:paraId="2348AE26" w14:textId="4099D24E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52:55:0070009:1140</w:t>
            </w:r>
          </w:p>
        </w:tc>
        <w:tc>
          <w:tcPr>
            <w:tcW w:w="1026" w:type="dxa"/>
            <w:vAlign w:val="center"/>
          </w:tcPr>
          <w:p w14:paraId="364DAD1D" w14:textId="0D2A20F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1577" w:type="dxa"/>
            <w:vAlign w:val="center"/>
          </w:tcPr>
          <w:p w14:paraId="5CF70C0C" w14:textId="6ABD0B21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0C961263" w14:textId="7BF01C03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E459FA8" w14:textId="7EFABE4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744C1443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25B2464D" w14:textId="400ABB2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1AB95E23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3F9A73AB" w14:textId="39DB873D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97" w:type="dxa"/>
            <w:vAlign w:val="center"/>
          </w:tcPr>
          <w:p w14:paraId="23543067" w14:textId="1548628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52:55:0070009:1135</w:t>
            </w:r>
          </w:p>
        </w:tc>
        <w:tc>
          <w:tcPr>
            <w:tcW w:w="1026" w:type="dxa"/>
            <w:vAlign w:val="center"/>
          </w:tcPr>
          <w:p w14:paraId="6FD1AB9E" w14:textId="7C048AC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577" w:type="dxa"/>
            <w:vAlign w:val="center"/>
          </w:tcPr>
          <w:p w14:paraId="59B1C22F" w14:textId="0A8FF96A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3737399" w14:textId="62E35896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0E4A85F7" w14:textId="380425BC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4F2664FC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0EFCFE6D" w14:textId="5C021132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2AEECAC7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785AD505" w14:textId="6B50BE8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97" w:type="dxa"/>
            <w:vAlign w:val="center"/>
          </w:tcPr>
          <w:p w14:paraId="4FAB0CA3" w14:textId="22B1BFE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52:55:0070009:1134</w:t>
            </w:r>
          </w:p>
        </w:tc>
        <w:tc>
          <w:tcPr>
            <w:tcW w:w="1026" w:type="dxa"/>
            <w:vAlign w:val="center"/>
          </w:tcPr>
          <w:p w14:paraId="7010B1BD" w14:textId="54DF22C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4B7F8869" w14:textId="43CF493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6A0FB95" w14:textId="5A7D4370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FF3F7F4" w14:textId="347DD640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18E0825C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77F5C761" w14:textId="4D7C438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6843DFB6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D4410EE" w14:textId="5DC4EA3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497" w:type="dxa"/>
            <w:vAlign w:val="center"/>
          </w:tcPr>
          <w:p w14:paraId="074A3B0E" w14:textId="6510BD0D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52:55:0070009:1133</w:t>
            </w:r>
          </w:p>
        </w:tc>
        <w:tc>
          <w:tcPr>
            <w:tcW w:w="1026" w:type="dxa"/>
            <w:vAlign w:val="center"/>
          </w:tcPr>
          <w:p w14:paraId="45C82B3A" w14:textId="43EEACE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2B2F312E" w14:textId="24653E9D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4C7E74C5" w14:textId="5F375C69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A529936" w14:textId="6EAD2C79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786" w:type="dxa"/>
            <w:vAlign w:val="center"/>
          </w:tcPr>
          <w:p w14:paraId="3DCC78D2" w14:textId="2101937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70B0AFD5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8DC3BB9" w14:textId="359E34B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97" w:type="dxa"/>
            <w:vAlign w:val="center"/>
          </w:tcPr>
          <w:p w14:paraId="13EBFC6E" w14:textId="5C1E73F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52:55:0070009:1132</w:t>
            </w:r>
          </w:p>
        </w:tc>
        <w:tc>
          <w:tcPr>
            <w:tcW w:w="1026" w:type="dxa"/>
            <w:vAlign w:val="center"/>
          </w:tcPr>
          <w:p w14:paraId="5F3FC1BB" w14:textId="79468DE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2BF7FE7F" w14:textId="2AE2B293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3EB26A0" w14:textId="7B716B8C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9A13170" w14:textId="38F30DB1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4F35B5D2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5A8D1021" w14:textId="37F2815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3FCDA73E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3064696" w14:textId="1FDCB57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97" w:type="dxa"/>
            <w:vAlign w:val="center"/>
          </w:tcPr>
          <w:p w14:paraId="32CEDBF5" w14:textId="0B7F153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52:55:0070009:1131</w:t>
            </w:r>
          </w:p>
        </w:tc>
        <w:tc>
          <w:tcPr>
            <w:tcW w:w="1026" w:type="dxa"/>
            <w:vAlign w:val="center"/>
          </w:tcPr>
          <w:p w14:paraId="44D91C52" w14:textId="5BBA06A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8205938" w14:textId="615536E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C0B949B" w14:textId="7DF4D225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7F18418" w14:textId="27B5B24A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1350E14B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20DFABC7" w14:textId="6765805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2AC5D203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70905ADB" w14:textId="7B7D776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97" w:type="dxa"/>
            <w:vAlign w:val="center"/>
          </w:tcPr>
          <w:p w14:paraId="6CFA7659" w14:textId="1E13F69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52:55:0070009:1130</w:t>
            </w:r>
          </w:p>
        </w:tc>
        <w:tc>
          <w:tcPr>
            <w:tcW w:w="1026" w:type="dxa"/>
            <w:vAlign w:val="center"/>
          </w:tcPr>
          <w:p w14:paraId="5F9B18A9" w14:textId="6FEF5CB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C0DEDA0" w14:textId="3FE1F961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D61F1FD" w14:textId="04D8007B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483B7158" w14:textId="208D7CE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518D28BD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2F60AC7C" w14:textId="2B7815A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4F44764E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32CCBCAE" w14:textId="08C4106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97" w:type="dxa"/>
            <w:vAlign w:val="center"/>
          </w:tcPr>
          <w:p w14:paraId="736F2F4E" w14:textId="2273E66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52:55:0070009:1124</w:t>
            </w:r>
          </w:p>
        </w:tc>
        <w:tc>
          <w:tcPr>
            <w:tcW w:w="1026" w:type="dxa"/>
            <w:vAlign w:val="center"/>
          </w:tcPr>
          <w:p w14:paraId="0B76CA36" w14:textId="6E9CADF4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67382B4B" w14:textId="347F9829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0E1C67E" w14:textId="5ADDE6DE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14693026" w14:textId="6C24D4B6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2088BF58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39215847" w14:textId="2268CB8B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5B00F61E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31477D9C" w14:textId="0C220B1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97" w:type="dxa"/>
            <w:vAlign w:val="center"/>
          </w:tcPr>
          <w:p w14:paraId="1EAA876A" w14:textId="55CE9A9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52:55:0070009:1125</w:t>
            </w:r>
          </w:p>
        </w:tc>
        <w:tc>
          <w:tcPr>
            <w:tcW w:w="1026" w:type="dxa"/>
            <w:vAlign w:val="center"/>
          </w:tcPr>
          <w:p w14:paraId="0F19BAC3" w14:textId="6A9C710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691E88BA" w14:textId="150D0883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5370491F" w14:textId="17FA4D7B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6338C832" w14:textId="38A3FC81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15B20647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69A7875D" w14:textId="1465145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547D8781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320EE135" w14:textId="31A7207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497" w:type="dxa"/>
            <w:vAlign w:val="center"/>
          </w:tcPr>
          <w:p w14:paraId="7FE28B16" w14:textId="656069D2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52:55:0070009:1126</w:t>
            </w:r>
          </w:p>
        </w:tc>
        <w:tc>
          <w:tcPr>
            <w:tcW w:w="1026" w:type="dxa"/>
            <w:vAlign w:val="center"/>
          </w:tcPr>
          <w:p w14:paraId="30FECD38" w14:textId="6BD88E5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3A13AB7F" w14:textId="06ADB384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FA6EBEC" w14:textId="297C9B26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12D4233" w14:textId="4682AAB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61B58CD5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0CE8A7E4" w14:textId="50518AA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09427A65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C5971CA" w14:textId="6C7A79F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97" w:type="dxa"/>
            <w:vAlign w:val="center"/>
          </w:tcPr>
          <w:p w14:paraId="5E6F1524" w14:textId="3040889A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52:55:0070009:1127</w:t>
            </w:r>
          </w:p>
        </w:tc>
        <w:tc>
          <w:tcPr>
            <w:tcW w:w="1026" w:type="dxa"/>
            <w:vAlign w:val="center"/>
          </w:tcPr>
          <w:p w14:paraId="668B0036" w14:textId="0892B4BE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7D93F44D" w14:textId="5652AB79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0102243" w14:textId="66644DA6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6314F1C" w14:textId="1CB0E98B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75FF3A94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5B774297" w14:textId="5CB4E05A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4E5F4E1D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3D72412" w14:textId="17DCDA0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97" w:type="dxa"/>
            <w:vAlign w:val="center"/>
          </w:tcPr>
          <w:p w14:paraId="7F8FAEC3" w14:textId="4BF74C0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52:55:0070009:1128</w:t>
            </w:r>
          </w:p>
        </w:tc>
        <w:tc>
          <w:tcPr>
            <w:tcW w:w="1026" w:type="dxa"/>
            <w:vAlign w:val="center"/>
          </w:tcPr>
          <w:p w14:paraId="46306214" w14:textId="39CAF68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492F8131" w14:textId="3834D45A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E7C0C2B" w14:textId="77C28FAD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37EB9F85" w14:textId="049015EC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786" w:type="dxa"/>
            <w:vAlign w:val="center"/>
          </w:tcPr>
          <w:p w14:paraId="6553793F" w14:textId="32755C6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5B6E1C2A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2FAB3100" w14:textId="54B5E19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97" w:type="dxa"/>
            <w:vAlign w:val="center"/>
          </w:tcPr>
          <w:p w14:paraId="558393E2" w14:textId="44D5B97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52:55:0070009:1129</w:t>
            </w:r>
          </w:p>
        </w:tc>
        <w:tc>
          <w:tcPr>
            <w:tcW w:w="1026" w:type="dxa"/>
            <w:vAlign w:val="center"/>
          </w:tcPr>
          <w:p w14:paraId="33CD187F" w14:textId="463D7BF8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577" w:type="dxa"/>
            <w:vAlign w:val="center"/>
          </w:tcPr>
          <w:p w14:paraId="5E31A058" w14:textId="731311F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0E13280" w14:textId="1BCD2370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053EF368" w14:textId="6EDD30FE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4A5B2CDE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26D52EB8" w14:textId="5B0C864A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3C243831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199D76E4" w14:textId="51654BC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7" w:type="dxa"/>
            <w:vAlign w:val="center"/>
          </w:tcPr>
          <w:p w14:paraId="48E6D1CF" w14:textId="397190AB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52:55:0070009:1123</w:t>
            </w:r>
          </w:p>
        </w:tc>
        <w:tc>
          <w:tcPr>
            <w:tcW w:w="1026" w:type="dxa"/>
            <w:vAlign w:val="center"/>
          </w:tcPr>
          <w:p w14:paraId="5A0BC8E4" w14:textId="23E0585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1577" w:type="dxa"/>
            <w:vAlign w:val="center"/>
          </w:tcPr>
          <w:p w14:paraId="1126B2BD" w14:textId="4B35A2DD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4A3C352" w14:textId="3AE48F3D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37B6E14" w14:textId="35E4FF93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6988DF47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42EA935D" w14:textId="413AD0AE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3DC2277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5556163" w14:textId="3619492B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97" w:type="dxa"/>
            <w:vAlign w:val="center"/>
          </w:tcPr>
          <w:p w14:paraId="4786000F" w14:textId="0DAD4A4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52:55:0070009:1122</w:t>
            </w:r>
          </w:p>
        </w:tc>
        <w:tc>
          <w:tcPr>
            <w:tcW w:w="1026" w:type="dxa"/>
            <w:vAlign w:val="center"/>
          </w:tcPr>
          <w:p w14:paraId="7ABD2B45" w14:textId="31F7572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4631DE84" w14:textId="4AA3F363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02324FE3" w14:textId="60A02BDD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00A3020A" w14:textId="42519D1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5F2F7A73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3B797675" w14:textId="0891F52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0CA5B24D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A7580EA" w14:textId="0318C6B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497" w:type="dxa"/>
            <w:vAlign w:val="center"/>
          </w:tcPr>
          <w:p w14:paraId="68DF7F9A" w14:textId="5A587A8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52:55:0070009:1121</w:t>
            </w:r>
          </w:p>
        </w:tc>
        <w:tc>
          <w:tcPr>
            <w:tcW w:w="1026" w:type="dxa"/>
            <w:vAlign w:val="center"/>
          </w:tcPr>
          <w:p w14:paraId="612F14AE" w14:textId="70237778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663939F7" w14:textId="22F77EF5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C71A201" w14:textId="7FC4FBEA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0179E119" w14:textId="360A8A74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6E60E211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15CDA0FC" w14:textId="3BBD3B8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1DD1BCF2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1F9A3C4B" w14:textId="688C615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97" w:type="dxa"/>
            <w:vAlign w:val="center"/>
          </w:tcPr>
          <w:p w14:paraId="7B07C3FD" w14:textId="2921A1D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52:55:0070009:1120</w:t>
            </w:r>
          </w:p>
        </w:tc>
        <w:tc>
          <w:tcPr>
            <w:tcW w:w="1026" w:type="dxa"/>
            <w:vAlign w:val="center"/>
          </w:tcPr>
          <w:p w14:paraId="73F6AA55" w14:textId="09AA764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8F16E99" w14:textId="464DCE0C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412CB6D4" w14:textId="2209295E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525C071" w14:textId="1B2439D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6B6EB549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112D9C4C" w14:textId="4454AD61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7EB11156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EE4AB65" w14:textId="6C7F91B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7" w:type="dxa"/>
            <w:vAlign w:val="center"/>
          </w:tcPr>
          <w:p w14:paraId="559024BF" w14:textId="681E79C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52:55:0070009:1119</w:t>
            </w:r>
          </w:p>
        </w:tc>
        <w:tc>
          <w:tcPr>
            <w:tcW w:w="1026" w:type="dxa"/>
            <w:vAlign w:val="center"/>
          </w:tcPr>
          <w:p w14:paraId="15DE9253" w14:textId="35B9F92A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16A032F3" w14:textId="5D6B6EBB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ACF61FB" w14:textId="0226168D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4775EA0A" w14:textId="693BC42C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20EE9B86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7CD12623" w14:textId="11A0580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401CF314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8CA911B" w14:textId="7506DA8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97" w:type="dxa"/>
            <w:vAlign w:val="center"/>
          </w:tcPr>
          <w:p w14:paraId="6E2D9771" w14:textId="07FAA00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52:55:0070009:1118</w:t>
            </w:r>
          </w:p>
        </w:tc>
        <w:tc>
          <w:tcPr>
            <w:tcW w:w="1026" w:type="dxa"/>
            <w:vAlign w:val="center"/>
          </w:tcPr>
          <w:p w14:paraId="6617B3B3" w14:textId="3A569CD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3655B85D" w14:textId="6ECA23A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18E9590" w14:textId="3200E65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4DB7A67" w14:textId="54188DFB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260C7D9F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483BFB1A" w14:textId="02F39FD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6C9676D1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1A0FFC8" w14:textId="22FB1370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97" w:type="dxa"/>
            <w:vAlign w:val="center"/>
          </w:tcPr>
          <w:p w14:paraId="288177F8" w14:textId="23ED0314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52:55:0070009:1112</w:t>
            </w:r>
          </w:p>
        </w:tc>
        <w:tc>
          <w:tcPr>
            <w:tcW w:w="1026" w:type="dxa"/>
            <w:vAlign w:val="center"/>
          </w:tcPr>
          <w:p w14:paraId="09E4368B" w14:textId="22DB802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130D36FC" w14:textId="0ED00744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D0315C5" w14:textId="7B61F84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469216D5" w14:textId="5663B138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7A67178E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5FFF9F7D" w14:textId="6D82C95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727E843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1683D107" w14:textId="15257CCB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97" w:type="dxa"/>
            <w:vAlign w:val="center"/>
          </w:tcPr>
          <w:p w14:paraId="59F6B02A" w14:textId="3506E81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52:55:0070009:1113</w:t>
            </w:r>
          </w:p>
        </w:tc>
        <w:tc>
          <w:tcPr>
            <w:tcW w:w="1026" w:type="dxa"/>
            <w:vAlign w:val="center"/>
          </w:tcPr>
          <w:p w14:paraId="67D1250E" w14:textId="17A163BD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D877635" w14:textId="37D87C5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0CEAD37" w14:textId="5EEE866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F9EFDEB" w14:textId="17092F34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03D7E848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0CF6C8B5" w14:textId="717FF929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1FA956BD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22202600" w14:textId="5A3127B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97" w:type="dxa"/>
            <w:vAlign w:val="center"/>
          </w:tcPr>
          <w:p w14:paraId="465E861F" w14:textId="5DA67A5B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52:55:0070009:1114</w:t>
            </w:r>
          </w:p>
        </w:tc>
        <w:tc>
          <w:tcPr>
            <w:tcW w:w="1026" w:type="dxa"/>
            <w:vAlign w:val="center"/>
          </w:tcPr>
          <w:p w14:paraId="334C2EFA" w14:textId="7B2DD4B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0CB2ECE3" w14:textId="1D7CEBD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47367F8E" w14:textId="2BC880C0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3DB2984F" w14:textId="6E6E0F2F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10C8422E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6D9F9F26" w14:textId="0789D55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0297F103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441194D5" w14:textId="2ACCE17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97" w:type="dxa"/>
            <w:vAlign w:val="center"/>
          </w:tcPr>
          <w:p w14:paraId="7187962E" w14:textId="5B1D3B4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52:55:0070009:1115</w:t>
            </w:r>
          </w:p>
        </w:tc>
        <w:tc>
          <w:tcPr>
            <w:tcW w:w="1026" w:type="dxa"/>
            <w:vAlign w:val="center"/>
          </w:tcPr>
          <w:p w14:paraId="799944A4" w14:textId="7D88C3F6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07EB3102" w14:textId="0EF86264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4C3BCB7" w14:textId="0DD43503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056ACB7" w14:textId="0FEEAD72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442BB204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5B590EC1" w14:textId="282CB62F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2607EB" w:rsidRPr="0061555B" w14:paraId="2E11021F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C47C1DF" w14:textId="10F220C5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97" w:type="dxa"/>
            <w:vAlign w:val="center"/>
          </w:tcPr>
          <w:p w14:paraId="47E56778" w14:textId="0DB60E77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52:55:0070009:1116</w:t>
            </w:r>
          </w:p>
        </w:tc>
        <w:tc>
          <w:tcPr>
            <w:tcW w:w="1026" w:type="dxa"/>
            <w:vAlign w:val="center"/>
          </w:tcPr>
          <w:p w14:paraId="46BF502B" w14:textId="1D860793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347358D7" w14:textId="0228565C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4823F411" w14:textId="7782125B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0285BC15" w14:textId="2B599ECE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2657005A" w14:textId="77777777" w:rsidR="002607EB" w:rsidRPr="00611551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72B53DCE" w14:textId="5F8D203C" w:rsidR="002607EB" w:rsidRDefault="002607EB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6D8EFFD6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03B131D" w14:textId="33DFE22F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7" w:type="dxa"/>
            <w:vAlign w:val="center"/>
          </w:tcPr>
          <w:p w14:paraId="55591806" w14:textId="6D915ABD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52:55:0070009:1117</w:t>
            </w:r>
          </w:p>
        </w:tc>
        <w:tc>
          <w:tcPr>
            <w:tcW w:w="1026" w:type="dxa"/>
            <w:vAlign w:val="center"/>
          </w:tcPr>
          <w:p w14:paraId="55FB8BE0" w14:textId="1DF953C1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577" w:type="dxa"/>
            <w:vAlign w:val="center"/>
          </w:tcPr>
          <w:p w14:paraId="2E31E738" w14:textId="2F979883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4B8016D3" w14:textId="758D8C9F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0BF8816F" w14:textId="26A5AADE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786" w:type="dxa"/>
            <w:vAlign w:val="center"/>
          </w:tcPr>
          <w:p w14:paraId="578A3E90" w14:textId="1A3788C0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6D9D5D1A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9510145" w14:textId="3600F78C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97" w:type="dxa"/>
            <w:vAlign w:val="center"/>
          </w:tcPr>
          <w:p w14:paraId="63AA9A31" w14:textId="42DED054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52:55:0070009:1111</w:t>
            </w:r>
          </w:p>
        </w:tc>
        <w:tc>
          <w:tcPr>
            <w:tcW w:w="1026" w:type="dxa"/>
            <w:vAlign w:val="center"/>
          </w:tcPr>
          <w:p w14:paraId="22EA39BF" w14:textId="6B25ECF8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1577" w:type="dxa"/>
            <w:vAlign w:val="center"/>
          </w:tcPr>
          <w:p w14:paraId="0EB6161A" w14:textId="1C3D5AEC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A7AA262" w14:textId="3B194704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4DB4799E" w14:textId="3C98DFF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</w:tc>
        <w:tc>
          <w:tcPr>
            <w:tcW w:w="1786" w:type="dxa"/>
            <w:vAlign w:val="center"/>
          </w:tcPr>
          <w:p w14:paraId="1FAA9185" w14:textId="5E047C60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0B4A7495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4E5BE7F0" w14:textId="5E25891A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97" w:type="dxa"/>
            <w:vAlign w:val="center"/>
          </w:tcPr>
          <w:p w14:paraId="36DDC385" w14:textId="35F82C55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52:55:0070009:1110</w:t>
            </w:r>
          </w:p>
        </w:tc>
        <w:tc>
          <w:tcPr>
            <w:tcW w:w="1026" w:type="dxa"/>
            <w:vAlign w:val="center"/>
          </w:tcPr>
          <w:p w14:paraId="74A29D48" w14:textId="25059047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1D78B670" w14:textId="339A62E4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AFBB417" w14:textId="10D729A5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9654B3A" w14:textId="3CA50183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6538A22E" w14:textId="7777777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48B2B805" w14:textId="5EA88C61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2E241437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285CC6DE" w14:textId="6109A314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497" w:type="dxa"/>
            <w:vAlign w:val="center"/>
          </w:tcPr>
          <w:p w14:paraId="0A45EF45" w14:textId="3EC4E1A1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52:55:0070009:1109</w:t>
            </w:r>
          </w:p>
        </w:tc>
        <w:tc>
          <w:tcPr>
            <w:tcW w:w="1026" w:type="dxa"/>
            <w:vAlign w:val="center"/>
          </w:tcPr>
          <w:p w14:paraId="37F8DB85" w14:textId="60997DD9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610A52A8" w14:textId="2C1BB1A3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411F2F6" w14:textId="1EDCF94F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1E550BD7" w14:textId="77039F4B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1FA2B1D8" w14:textId="7777777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3F8D6337" w14:textId="770407BA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2A9A693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039CB4A" w14:textId="49C2210A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97" w:type="dxa"/>
            <w:vAlign w:val="center"/>
          </w:tcPr>
          <w:p w14:paraId="5438A408" w14:textId="2AB1EADF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52:55:0070009:1108</w:t>
            </w:r>
          </w:p>
        </w:tc>
        <w:tc>
          <w:tcPr>
            <w:tcW w:w="1026" w:type="dxa"/>
            <w:vAlign w:val="center"/>
          </w:tcPr>
          <w:p w14:paraId="1BF9B20E" w14:textId="5A92C5B6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530932F" w14:textId="01B31322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438B5295" w14:textId="4DD07065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074AE8E" w14:textId="499FBFD5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52EBF62B" w14:textId="7777777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414FB9DF" w14:textId="27B596B4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511684A6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C76B330" w14:textId="377A5041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97" w:type="dxa"/>
            <w:vAlign w:val="center"/>
          </w:tcPr>
          <w:p w14:paraId="20C53199" w14:textId="08F698B2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52:55:0070009:1107</w:t>
            </w:r>
          </w:p>
        </w:tc>
        <w:tc>
          <w:tcPr>
            <w:tcW w:w="1026" w:type="dxa"/>
            <w:vAlign w:val="center"/>
          </w:tcPr>
          <w:p w14:paraId="480C897B" w14:textId="2EC2B143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240317CA" w14:textId="04B0A2A6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25B46DA3" w14:textId="7ED2B000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3B6DD9E" w14:textId="61E3BD09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15DEC41C" w14:textId="7777777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1E161B00" w14:textId="2665D4C4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16A52B8F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3347A3EE" w14:textId="6A659C5C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97" w:type="dxa"/>
            <w:vAlign w:val="center"/>
          </w:tcPr>
          <w:p w14:paraId="5E68B7B4" w14:textId="39956BBC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52:55:0070009:1106</w:t>
            </w:r>
          </w:p>
        </w:tc>
        <w:tc>
          <w:tcPr>
            <w:tcW w:w="1026" w:type="dxa"/>
            <w:vAlign w:val="center"/>
          </w:tcPr>
          <w:p w14:paraId="725C50D9" w14:textId="466F2B11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A969A94" w14:textId="08FD8459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5EB50272" w14:textId="0607A4EB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6E4E85AA" w14:textId="0F90A86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612BB1B8" w14:textId="7777777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644DC5AB" w14:textId="7AC40C8E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D2E7E" w:rsidRPr="0061555B" w14:paraId="3BD92D31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ED6D6DE" w14:textId="572C71F4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97" w:type="dxa"/>
            <w:vAlign w:val="center"/>
          </w:tcPr>
          <w:p w14:paraId="42FE004E" w14:textId="210978AF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52:55:0070009:1100</w:t>
            </w:r>
          </w:p>
        </w:tc>
        <w:tc>
          <w:tcPr>
            <w:tcW w:w="1026" w:type="dxa"/>
            <w:vAlign w:val="center"/>
          </w:tcPr>
          <w:p w14:paraId="255E7B57" w14:textId="74478425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34AE8BA1" w14:textId="65E87254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272F5CDB" w14:textId="6886BC83" w:rsidR="008D2E7E" w:rsidRPr="004A034F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13FADAB0" w14:textId="7F5CD5DC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 xml:space="preserve">ведения личного подсобного </w:t>
            </w:r>
            <w:r w:rsidR="008706EC">
              <w:rPr>
                <w:rFonts w:ascii="Times New Roman" w:hAnsi="Times New Roman" w:cs="Times New Roman"/>
              </w:rPr>
              <w:t>хозяйства</w:t>
            </w:r>
          </w:p>
          <w:p w14:paraId="5F0A0E54" w14:textId="77777777" w:rsidR="008D2E7E" w:rsidRPr="00611551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6" w:type="dxa"/>
            <w:vAlign w:val="center"/>
          </w:tcPr>
          <w:p w14:paraId="1FD4A561" w14:textId="50B9A624" w:rsidR="008D2E7E" w:rsidRDefault="008D2E7E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0E44BF33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79C7C953" w14:textId="5F1C7322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97" w:type="dxa"/>
            <w:vAlign w:val="center"/>
          </w:tcPr>
          <w:p w14:paraId="00835D28" w14:textId="72869755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52:55:0070009:1101</w:t>
            </w:r>
          </w:p>
        </w:tc>
        <w:tc>
          <w:tcPr>
            <w:tcW w:w="1026" w:type="dxa"/>
            <w:vAlign w:val="center"/>
          </w:tcPr>
          <w:p w14:paraId="4A997F81" w14:textId="5691879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7DBD45A3" w14:textId="21CE1C8A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1257859" w14:textId="0649B2E8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586CB2A" w14:textId="0D80676A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4F2D0C7C" w14:textId="59C019B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1CF3D6BA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5B99522" w14:textId="6179C2D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497" w:type="dxa"/>
            <w:vAlign w:val="center"/>
          </w:tcPr>
          <w:p w14:paraId="3B9AE3FD" w14:textId="3CEF510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52:55:0070009:1102</w:t>
            </w:r>
          </w:p>
        </w:tc>
        <w:tc>
          <w:tcPr>
            <w:tcW w:w="1026" w:type="dxa"/>
            <w:vAlign w:val="center"/>
          </w:tcPr>
          <w:p w14:paraId="402921F3" w14:textId="5FBB7F4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0508343C" w14:textId="73FF0FC7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26C883D1" w14:textId="649DA892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575AE3B" w14:textId="120BFBD1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3EAA0E50" w14:textId="7D381D4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6AD3EB00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70673F03" w14:textId="17352DC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97" w:type="dxa"/>
            <w:vAlign w:val="center"/>
          </w:tcPr>
          <w:p w14:paraId="43E93879" w14:textId="5ECDA42A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52:55:0070009:1103</w:t>
            </w:r>
          </w:p>
        </w:tc>
        <w:tc>
          <w:tcPr>
            <w:tcW w:w="1026" w:type="dxa"/>
            <w:vAlign w:val="center"/>
          </w:tcPr>
          <w:p w14:paraId="65284076" w14:textId="44F48FA2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543DEC25" w14:textId="5B2A7B0B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6993C41" w14:textId="4BC8212C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1FA96A46" w14:textId="70C83E24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415EBF0B" w14:textId="274F2B45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18BD216E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1C7EEDF6" w14:textId="6E2A7D3D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97" w:type="dxa"/>
            <w:vAlign w:val="center"/>
          </w:tcPr>
          <w:p w14:paraId="4C7BAB57" w14:textId="47DD71E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52:55:0070009:1104</w:t>
            </w:r>
          </w:p>
        </w:tc>
        <w:tc>
          <w:tcPr>
            <w:tcW w:w="1026" w:type="dxa"/>
            <w:vAlign w:val="center"/>
          </w:tcPr>
          <w:p w14:paraId="3F69128E" w14:textId="28DED5EF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77" w:type="dxa"/>
            <w:vAlign w:val="center"/>
          </w:tcPr>
          <w:p w14:paraId="3CF9A548" w14:textId="1C89C63E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504690E0" w14:textId="13C737BF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3E30B36C" w14:textId="4D04D447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6D600C1A" w14:textId="3DB43576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6F6AF36A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E661F4B" w14:textId="6F138BB6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97" w:type="dxa"/>
            <w:vAlign w:val="center"/>
          </w:tcPr>
          <w:p w14:paraId="5ECB7283" w14:textId="042DEC07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52:55:0070009:1105</w:t>
            </w:r>
          </w:p>
        </w:tc>
        <w:tc>
          <w:tcPr>
            <w:tcW w:w="1026" w:type="dxa"/>
            <w:vAlign w:val="center"/>
          </w:tcPr>
          <w:p w14:paraId="3DF4E594" w14:textId="1FF4E15D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1577" w:type="dxa"/>
            <w:vAlign w:val="center"/>
          </w:tcPr>
          <w:p w14:paraId="77183E5F" w14:textId="0501D812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81DBA05" w14:textId="2B41164D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776473B" w14:textId="4D508288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7F976E2F" w14:textId="50A58534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1E6E0610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4D50EE8" w14:textId="0C350EB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97" w:type="dxa"/>
            <w:vAlign w:val="center"/>
          </w:tcPr>
          <w:p w14:paraId="7CA9909A" w14:textId="73FBC266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52:55:0070009:1094</w:t>
            </w:r>
          </w:p>
        </w:tc>
        <w:tc>
          <w:tcPr>
            <w:tcW w:w="1026" w:type="dxa"/>
            <w:vAlign w:val="center"/>
          </w:tcPr>
          <w:p w14:paraId="101D583D" w14:textId="791916F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577" w:type="dxa"/>
            <w:vAlign w:val="center"/>
          </w:tcPr>
          <w:p w14:paraId="50CECC0A" w14:textId="1F4220FD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28767819" w14:textId="46F83AFD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63EA101A" w14:textId="24AC73F9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2578980E" w14:textId="471E9A1A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69A8996D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250497AB" w14:textId="6A813E9E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97" w:type="dxa"/>
            <w:vAlign w:val="center"/>
          </w:tcPr>
          <w:p w14:paraId="3C3B339E" w14:textId="539452AC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52:55:0070009:1095</w:t>
            </w:r>
          </w:p>
        </w:tc>
        <w:tc>
          <w:tcPr>
            <w:tcW w:w="1026" w:type="dxa"/>
            <w:vAlign w:val="center"/>
          </w:tcPr>
          <w:p w14:paraId="46380C97" w14:textId="67A53BF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577" w:type="dxa"/>
            <w:vAlign w:val="center"/>
          </w:tcPr>
          <w:p w14:paraId="6F47CEAD" w14:textId="2DC320BA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0D0AA2D" w14:textId="31CB51D8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01D4668" w14:textId="06E9E5C3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0E22D741" w14:textId="500F7E5C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628946FA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38C5D70E" w14:textId="7B4C1494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497" w:type="dxa"/>
            <w:vAlign w:val="center"/>
          </w:tcPr>
          <w:p w14:paraId="18D7F7E6" w14:textId="02839C75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52:55:0070009:1096</w:t>
            </w:r>
          </w:p>
        </w:tc>
        <w:tc>
          <w:tcPr>
            <w:tcW w:w="1026" w:type="dxa"/>
            <w:vAlign w:val="center"/>
          </w:tcPr>
          <w:p w14:paraId="304DF4CB" w14:textId="54AEDE0D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77" w:type="dxa"/>
            <w:vAlign w:val="center"/>
          </w:tcPr>
          <w:p w14:paraId="39B4D91A" w14:textId="2A4C71D0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9F98D9D" w14:textId="51B703A4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5BAB1B4" w14:textId="56201632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06400EED" w14:textId="08D18E4A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1766F1D4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7171B77" w14:textId="30BE622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97" w:type="dxa"/>
            <w:vAlign w:val="center"/>
          </w:tcPr>
          <w:p w14:paraId="2C857B13" w14:textId="78ADE2A6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52:55:0070009:1097</w:t>
            </w:r>
          </w:p>
        </w:tc>
        <w:tc>
          <w:tcPr>
            <w:tcW w:w="1026" w:type="dxa"/>
            <w:vAlign w:val="center"/>
          </w:tcPr>
          <w:p w14:paraId="17CF4F63" w14:textId="5C6CBF6E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77" w:type="dxa"/>
            <w:vAlign w:val="center"/>
          </w:tcPr>
          <w:p w14:paraId="07254762" w14:textId="67AC25CA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3C3039D7" w14:textId="5232A5E0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127D2A3" w14:textId="28006A63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0FC86F6A" w14:textId="69066907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0C39F34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2CDBD65F" w14:textId="12C8840E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97" w:type="dxa"/>
            <w:vAlign w:val="center"/>
          </w:tcPr>
          <w:p w14:paraId="08BBC6F1" w14:textId="54E50603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52:55:0070009:1098</w:t>
            </w:r>
          </w:p>
        </w:tc>
        <w:tc>
          <w:tcPr>
            <w:tcW w:w="1026" w:type="dxa"/>
            <w:vAlign w:val="center"/>
          </w:tcPr>
          <w:p w14:paraId="26CBC985" w14:textId="2C35125E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77" w:type="dxa"/>
            <w:vAlign w:val="center"/>
          </w:tcPr>
          <w:p w14:paraId="72FEAF1B" w14:textId="2FD1B185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2F909D10" w14:textId="1A93FADC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9E64B33" w14:textId="32FE12DC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72DFBBF1" w14:textId="660481A8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46E3491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47B4D71" w14:textId="317ED9AA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97" w:type="dxa"/>
            <w:vAlign w:val="center"/>
          </w:tcPr>
          <w:p w14:paraId="0956AB57" w14:textId="1EF474FD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52:55:0070009:1099</w:t>
            </w:r>
          </w:p>
        </w:tc>
        <w:tc>
          <w:tcPr>
            <w:tcW w:w="1026" w:type="dxa"/>
            <w:vAlign w:val="center"/>
          </w:tcPr>
          <w:p w14:paraId="5CF7E06D" w14:textId="44BE3857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1577" w:type="dxa"/>
            <w:vAlign w:val="center"/>
          </w:tcPr>
          <w:p w14:paraId="2C699BCD" w14:textId="7CF72EDF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6A8AD805" w14:textId="31CE22F0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6B8E1BC5" w14:textId="582652EB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45CC3A3E" w14:textId="62947F48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18085C35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19FE19EA" w14:textId="6A711AA8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97" w:type="dxa"/>
            <w:vAlign w:val="center"/>
          </w:tcPr>
          <w:p w14:paraId="4434D969" w14:textId="574DD75F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52:55:0070009:1087</w:t>
            </w:r>
          </w:p>
        </w:tc>
        <w:tc>
          <w:tcPr>
            <w:tcW w:w="1026" w:type="dxa"/>
            <w:vAlign w:val="center"/>
          </w:tcPr>
          <w:p w14:paraId="3A855BD9" w14:textId="7E67795F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1577" w:type="dxa"/>
            <w:vAlign w:val="center"/>
          </w:tcPr>
          <w:p w14:paraId="29217158" w14:textId="7268CA82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03060AD3" w14:textId="392DBFFC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19D9E991" w14:textId="5147E8C5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57E219E5" w14:textId="2850CEF4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0C999DD7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821C902" w14:textId="10189F5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97" w:type="dxa"/>
            <w:vAlign w:val="center"/>
          </w:tcPr>
          <w:p w14:paraId="1328FF36" w14:textId="684D018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52:55:0070009:1086</w:t>
            </w:r>
          </w:p>
        </w:tc>
        <w:tc>
          <w:tcPr>
            <w:tcW w:w="1026" w:type="dxa"/>
            <w:vAlign w:val="center"/>
          </w:tcPr>
          <w:p w14:paraId="26D377E9" w14:textId="6A5701EA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77" w:type="dxa"/>
            <w:vAlign w:val="center"/>
          </w:tcPr>
          <w:p w14:paraId="19ABEF74" w14:textId="5277B459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740DE564" w14:textId="554E9119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4262CA1" w14:textId="4EB9C0E1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578B0DB4" w14:textId="137869E8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2199C3A3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72B4D2D4" w14:textId="1BA47258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497" w:type="dxa"/>
            <w:vAlign w:val="center"/>
          </w:tcPr>
          <w:p w14:paraId="1E090EB2" w14:textId="37052AE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52:55:0070009:1085</w:t>
            </w:r>
          </w:p>
        </w:tc>
        <w:tc>
          <w:tcPr>
            <w:tcW w:w="1026" w:type="dxa"/>
            <w:vAlign w:val="center"/>
          </w:tcPr>
          <w:p w14:paraId="5C8589EB" w14:textId="13DF24A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77" w:type="dxa"/>
            <w:vAlign w:val="center"/>
          </w:tcPr>
          <w:p w14:paraId="0A08F29D" w14:textId="5572BA93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4501647" w14:textId="2D6C7A36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5F735FD5" w14:textId="4729667B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68305780" w14:textId="51E64662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43DF9D48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6DFFBBA3" w14:textId="0EC348E1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97" w:type="dxa"/>
            <w:vAlign w:val="center"/>
          </w:tcPr>
          <w:p w14:paraId="06CE5587" w14:textId="6D34029C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52:55:0070009:1084</w:t>
            </w:r>
          </w:p>
        </w:tc>
        <w:tc>
          <w:tcPr>
            <w:tcW w:w="1026" w:type="dxa"/>
            <w:vAlign w:val="center"/>
          </w:tcPr>
          <w:p w14:paraId="34B3D284" w14:textId="5C5A080E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77" w:type="dxa"/>
            <w:vAlign w:val="center"/>
          </w:tcPr>
          <w:p w14:paraId="719FEDD0" w14:textId="6EAE7BB3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F7338EE" w14:textId="36CC77AA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225BB963" w14:textId="1A4D685C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33E3C3E9" w14:textId="6CCEC95A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5DD74221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5C312E6B" w14:textId="74CF87F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97" w:type="dxa"/>
            <w:vAlign w:val="center"/>
          </w:tcPr>
          <w:p w14:paraId="65CEB003" w14:textId="7EAA187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52:55:0070009:1083</w:t>
            </w:r>
          </w:p>
        </w:tc>
        <w:tc>
          <w:tcPr>
            <w:tcW w:w="1026" w:type="dxa"/>
            <w:vAlign w:val="center"/>
          </w:tcPr>
          <w:p w14:paraId="45434792" w14:textId="1B13FCE9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577" w:type="dxa"/>
            <w:vAlign w:val="center"/>
          </w:tcPr>
          <w:p w14:paraId="411D75C5" w14:textId="745F8E6C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223BD638" w14:textId="10E7C9F0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6C95D90A" w14:textId="26A94593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4BB44566" w14:textId="0FA5F320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  <w:tr w:rsidR="008706EC" w:rsidRPr="0061555B" w14:paraId="7B402EE4" w14:textId="77777777" w:rsidTr="008706EC">
        <w:trPr>
          <w:trHeight w:val="2128"/>
        </w:trPr>
        <w:tc>
          <w:tcPr>
            <w:tcW w:w="914" w:type="dxa"/>
            <w:vAlign w:val="center"/>
          </w:tcPr>
          <w:p w14:paraId="01281C01" w14:textId="58A04A0D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97" w:type="dxa"/>
            <w:vAlign w:val="center"/>
          </w:tcPr>
          <w:p w14:paraId="7AC6F14E" w14:textId="0EFEE68B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52:55:0070009:1142</w:t>
            </w:r>
          </w:p>
        </w:tc>
        <w:tc>
          <w:tcPr>
            <w:tcW w:w="1026" w:type="dxa"/>
            <w:vAlign w:val="center"/>
          </w:tcPr>
          <w:p w14:paraId="3D243E37" w14:textId="145AFB44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577" w:type="dxa"/>
            <w:vAlign w:val="center"/>
          </w:tcPr>
          <w:p w14:paraId="3273932E" w14:textId="59A48372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1551">
              <w:rPr>
                <w:rFonts w:ascii="Times New Roman" w:hAnsi="Times New Roman" w:cs="Times New Roman"/>
              </w:rPr>
              <w:t xml:space="preserve">Российская Федерация, Нижегородская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Дивеевский</w:t>
            </w:r>
            <w:proofErr w:type="spellEnd"/>
            <w:r w:rsidRPr="00611551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420" w:type="dxa"/>
            <w:vAlign w:val="center"/>
          </w:tcPr>
          <w:p w14:paraId="16E22554" w14:textId="17539C5C" w:rsidR="008706EC" w:rsidRPr="004A034F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A034F">
              <w:rPr>
                <w:rFonts w:ascii="Times New Roman" w:hAnsi="Times New Roman" w:cs="Times New Roman"/>
              </w:rPr>
              <w:t>Земли сельскохозяйственного назначения</w:t>
            </w:r>
          </w:p>
        </w:tc>
        <w:tc>
          <w:tcPr>
            <w:tcW w:w="1420" w:type="dxa"/>
            <w:vAlign w:val="center"/>
          </w:tcPr>
          <w:p w14:paraId="7CBEC447" w14:textId="46DEDC10" w:rsidR="008706EC" w:rsidRPr="00611551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4D2AF8">
              <w:rPr>
                <w:rFonts w:ascii="Times New Roman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1786" w:type="dxa"/>
            <w:vAlign w:val="center"/>
          </w:tcPr>
          <w:p w14:paraId="3D7CE3E9" w14:textId="5329F8A7" w:rsidR="008706EC" w:rsidRDefault="008706EC" w:rsidP="008706EC">
            <w:pPr>
              <w:spacing w:before="0"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садоводства</w:t>
            </w:r>
          </w:p>
        </w:tc>
      </w:tr>
    </w:tbl>
    <w:p w14:paraId="2282EB40" w14:textId="77777777" w:rsidR="002F1F6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1387A9E1" w14:textId="77777777" w:rsidR="002F1F6A" w:rsidRPr="00C6225A" w:rsidRDefault="002F1F6A" w:rsidP="00DA36B2">
      <w:pPr>
        <w:spacing w:line="360" w:lineRule="auto"/>
        <w:ind w:firstLine="709"/>
        <w:rPr>
          <w:rFonts w:ascii="Times New Roman" w:hAnsi="Times New Roman"/>
        </w:rPr>
      </w:pPr>
    </w:p>
    <w:p w14:paraId="3BB8AC9E" w14:textId="77777777" w:rsidR="00DA36B2" w:rsidRDefault="00DA36B2">
      <w:pPr>
        <w:spacing w:before="0" w:after="160" w:line="259" w:lineRule="auto"/>
      </w:pPr>
    </w:p>
    <w:p w14:paraId="36C2FA66" w14:textId="77777777" w:rsidR="00DA36B2" w:rsidRDefault="00DA36B2">
      <w:pPr>
        <w:spacing w:before="0" w:after="160" w:line="259" w:lineRule="auto"/>
      </w:pPr>
    </w:p>
    <w:p w14:paraId="25B68F31" w14:textId="77777777" w:rsidR="002F7689" w:rsidRDefault="002F7689">
      <w:pPr>
        <w:spacing w:before="0" w:after="160" w:line="259" w:lineRule="auto"/>
      </w:pPr>
    </w:p>
    <w:p w14:paraId="48AD603A" w14:textId="77777777" w:rsidR="003F77D5" w:rsidRDefault="003F77D5">
      <w:pPr>
        <w:spacing w:before="0" w:after="160" w:line="259" w:lineRule="auto"/>
      </w:pPr>
    </w:p>
    <w:p w14:paraId="3E515CF9" w14:textId="77777777" w:rsidR="003F77D5" w:rsidRDefault="003F77D5">
      <w:pPr>
        <w:spacing w:before="0" w:after="160" w:line="259" w:lineRule="auto"/>
      </w:pPr>
    </w:p>
    <w:p w14:paraId="5268965F" w14:textId="77777777" w:rsidR="003F77D5" w:rsidRDefault="003F77D5">
      <w:pPr>
        <w:spacing w:before="0" w:after="160" w:line="259" w:lineRule="auto"/>
      </w:pPr>
    </w:p>
    <w:p w14:paraId="027DE7C0" w14:textId="77777777" w:rsidR="004043AF" w:rsidRPr="004048B9" w:rsidRDefault="004043AF">
      <w:pPr>
        <w:spacing w:before="0" w:after="160" w:line="259" w:lineRule="auto"/>
      </w:pPr>
    </w:p>
    <w:p w14:paraId="35F0036D" w14:textId="77777777" w:rsidR="00DA36B2" w:rsidRDefault="00DA36B2">
      <w:pPr>
        <w:spacing w:before="0" w:after="160" w:line="259" w:lineRule="auto"/>
      </w:pPr>
    </w:p>
    <w:p w14:paraId="53C02F6F" w14:textId="63FA714C" w:rsidR="00DA36B2" w:rsidRDefault="004043AF" w:rsidP="00DA36B2">
      <w:pPr>
        <w:pStyle w:val="1"/>
        <w:spacing w:after="600"/>
        <w:jc w:val="center"/>
        <w:rPr>
          <w:caps w:val="0"/>
        </w:rPr>
      </w:pPr>
      <w:bookmarkStart w:id="5" w:name="_Toc152700364"/>
      <w:r>
        <w:lastRenderedPageBreak/>
        <w:t>4</w:t>
      </w:r>
      <w:r w:rsidR="00DA36B2" w:rsidRPr="006F4628">
        <w:t xml:space="preserve"> </w:t>
      </w:r>
      <w:r w:rsidR="00DA36B2">
        <w:rPr>
          <w:caps w:val="0"/>
        </w:rPr>
        <w:t>СВЕДЕНИЯ О ГРАНИЦЕ ТЕРРИТОРИИ, В ОТНОШЕНИИ КОТОРОЙ УТВЕРЖДЕН ПРОЕКТ МЕЖЕВАНИЯ ТЕРРИТОРИИ.</w:t>
      </w:r>
      <w:bookmarkEnd w:id="5"/>
    </w:p>
    <w:p w14:paraId="0EE89011" w14:textId="07EFFF0B" w:rsidR="00DA36B2" w:rsidRDefault="003F77D5" w:rsidP="00DA36B2">
      <w:r>
        <w:rPr>
          <w:noProof/>
          <w:lang w:eastAsia="ru-RU"/>
        </w:rPr>
        <w:drawing>
          <wp:inline distT="0" distB="0" distL="0" distR="0" wp14:anchorId="1D17F79B" wp14:editId="5B40901B">
            <wp:extent cx="5939790" cy="4850358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85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B8E62" w14:textId="77777777" w:rsidR="00DA36B2" w:rsidRPr="00DA36B2" w:rsidRDefault="00DA36B2" w:rsidP="00DA36B2"/>
    <w:p w14:paraId="09C1ED8B" w14:textId="77777777" w:rsidR="00DA36B2" w:rsidRDefault="00DA36B2">
      <w:pPr>
        <w:spacing w:before="0" w:after="160" w:line="259" w:lineRule="auto"/>
      </w:pPr>
    </w:p>
    <w:tbl>
      <w:tblPr>
        <w:tblW w:w="2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356"/>
        <w:gridCol w:w="1260"/>
      </w:tblGrid>
      <w:tr w:rsidR="003F77D5" w:rsidRPr="00EB27EE" w14:paraId="12DE98D4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F2DA835" w14:textId="77777777" w:rsidR="003F77D5" w:rsidRPr="00EB27EE" w:rsidRDefault="003F77D5" w:rsidP="003F77D5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59AD306" w14:textId="77777777" w:rsidR="003F77D5" w:rsidRPr="00EB27EE" w:rsidRDefault="003F77D5" w:rsidP="003F77D5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F9E3186" w14:textId="77777777" w:rsidR="003F77D5" w:rsidRPr="00EB27EE" w:rsidRDefault="003F77D5" w:rsidP="003F77D5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</w:p>
        </w:tc>
      </w:tr>
      <w:tr w:rsidR="003F77D5" w:rsidRPr="00EB27EE" w14:paraId="53D870EF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099CADF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70875E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2169489,02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AA0BF52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384976,22</w:t>
            </w:r>
          </w:p>
        </w:tc>
      </w:tr>
      <w:tr w:rsidR="003F77D5" w:rsidRPr="00EB27EE" w14:paraId="2724A6C3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171759A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8B95EF9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2169803,63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A7D61FB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384822,85</w:t>
            </w:r>
          </w:p>
        </w:tc>
      </w:tr>
      <w:tr w:rsidR="003F77D5" w:rsidRPr="00EB27EE" w14:paraId="5844C948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41E52B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A591CF0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2169625,69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7B7FBD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384457,82</w:t>
            </w:r>
          </w:p>
        </w:tc>
      </w:tr>
      <w:tr w:rsidR="003F77D5" w:rsidRPr="00EB27EE" w14:paraId="7BE029FB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1EAC41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72A17F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2169646,92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6AA3C8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384455,74</w:t>
            </w:r>
          </w:p>
        </w:tc>
      </w:tr>
      <w:tr w:rsidR="003F77D5" w:rsidRPr="00EB27EE" w14:paraId="3BE04BC9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1B76B9B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4A8090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2169821,61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D6F24B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384814,08</w:t>
            </w:r>
          </w:p>
        </w:tc>
      </w:tr>
      <w:tr w:rsidR="003F77D5" w:rsidRPr="00EB27EE" w14:paraId="6431D40E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6C8268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77BC27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2169830,37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1E047D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384832,06</w:t>
            </w:r>
          </w:p>
        </w:tc>
      </w:tr>
      <w:tr w:rsidR="003F77D5" w:rsidRPr="00EB27EE" w14:paraId="40749D37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6A1171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CFEDC4A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2169735,48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855D90C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384878,32</w:t>
            </w:r>
          </w:p>
        </w:tc>
      </w:tr>
      <w:tr w:rsidR="003F77D5" w:rsidRPr="00EB27EE" w14:paraId="261C5A03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4C02A7C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2AB94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2169554,94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112B7A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384969,63</w:t>
            </w:r>
          </w:p>
        </w:tc>
      </w:tr>
      <w:tr w:rsidR="003F77D5" w:rsidRPr="00EB27EE" w14:paraId="02FB7E74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8B5DE7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4251A2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2169475,68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E685115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384994,45</w:t>
            </w:r>
          </w:p>
        </w:tc>
      </w:tr>
      <w:tr w:rsidR="003F77D5" w:rsidRPr="00EB27EE" w14:paraId="00C479DE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52EEA4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3DF74B9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2169446,71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E8DCB7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385003,53</w:t>
            </w:r>
          </w:p>
        </w:tc>
      </w:tr>
      <w:tr w:rsidR="003F77D5" w:rsidRPr="00EB27EE" w14:paraId="67A2664B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C83EC0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C01983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2169417,76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43A322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385012,60</w:t>
            </w:r>
          </w:p>
        </w:tc>
      </w:tr>
      <w:tr w:rsidR="003F77D5" w:rsidRPr="00EB27EE" w14:paraId="470511A3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C3B359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682F23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2169398,46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892E918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385018,64</w:t>
            </w:r>
          </w:p>
        </w:tc>
      </w:tr>
      <w:tr w:rsidR="003F77D5" w:rsidRPr="00EB27EE" w14:paraId="3DB49D4B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88284D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2EF1CA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2169363,44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DFEA960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385029,61</w:t>
            </w:r>
          </w:p>
        </w:tc>
      </w:tr>
      <w:tr w:rsidR="003F77D5" w:rsidRPr="00EB27EE" w14:paraId="612B5367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50322C8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45A390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2169142,89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449E03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384588,93</w:t>
            </w:r>
          </w:p>
        </w:tc>
      </w:tr>
      <w:tr w:rsidR="003F77D5" w:rsidRPr="00EB27EE" w14:paraId="6FEDC1CF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62B83D0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E6CA3E5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2169138,77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8D86029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384579,20</w:t>
            </w:r>
          </w:p>
        </w:tc>
      </w:tr>
      <w:tr w:rsidR="003F77D5" w:rsidRPr="00EB27EE" w14:paraId="0D200DC1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F3115E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92190AF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2169161,68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7B8870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384570,03</w:t>
            </w:r>
          </w:p>
        </w:tc>
      </w:tr>
      <w:tr w:rsidR="003F77D5" w:rsidRPr="00EB27EE" w14:paraId="7DDBFAB1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1BC572B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168CCFC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2169183,65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C8CBA83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384562,97</w:t>
            </w:r>
          </w:p>
        </w:tc>
      </w:tr>
      <w:tr w:rsidR="003F77D5" w:rsidRPr="00EB27EE" w14:paraId="26131520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B2D66F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7D3E59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2169193,07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71B1C22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384549,63</w:t>
            </w:r>
          </w:p>
        </w:tc>
      </w:tr>
      <w:tr w:rsidR="003F77D5" w:rsidRPr="00EB27EE" w14:paraId="3BAFE00E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51E3F1F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468619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2169194,64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374320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384540,21</w:t>
            </w:r>
          </w:p>
        </w:tc>
      </w:tr>
      <w:tr w:rsidR="003F77D5" w:rsidRPr="00EB27EE" w14:paraId="6BAA7BC7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53344B0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ADEF85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2169190,72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6EA0ABB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384529,22</w:t>
            </w:r>
          </w:p>
        </w:tc>
      </w:tr>
      <w:tr w:rsidR="003F77D5" w:rsidRPr="00EB27EE" w14:paraId="16C871C3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65B64F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B3C883A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2169182,08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4323FC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384526,08</w:t>
            </w:r>
          </w:p>
        </w:tc>
      </w:tr>
      <w:tr w:rsidR="003F77D5" w:rsidRPr="00EB27EE" w14:paraId="7FFED12A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2C0F8F1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01B0AB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2169155,40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878090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384522,16</w:t>
            </w:r>
          </w:p>
        </w:tc>
      </w:tr>
      <w:tr w:rsidR="003F77D5" w:rsidRPr="00EB27EE" w14:paraId="4775F316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DAB3BFB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D28F29C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2169150,69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6F03034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384517,45</w:t>
            </w:r>
          </w:p>
        </w:tc>
      </w:tr>
      <w:tr w:rsidR="003F77D5" w:rsidRPr="00EB27EE" w14:paraId="56D8BBB0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2FB75A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3DE29CA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2169142,06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CF6103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384512,74</w:t>
            </w:r>
          </w:p>
        </w:tc>
      </w:tr>
      <w:tr w:rsidR="003F77D5" w:rsidRPr="00EB27EE" w14:paraId="1FDF8ACF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3A52122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0F4F929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2169124,62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1074B4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384511,32</w:t>
            </w:r>
          </w:p>
        </w:tc>
      </w:tr>
      <w:tr w:rsidR="003F77D5" w:rsidRPr="00EB27EE" w14:paraId="00EEF79A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DDCE5F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6FFCF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2169232,78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9496D33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384496,22</w:t>
            </w:r>
          </w:p>
        </w:tc>
      </w:tr>
      <w:tr w:rsidR="003F77D5" w:rsidRPr="00EB27EE" w14:paraId="08004C34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A9D79A7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650EA0A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2169232,79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92F55ED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384496,23</w:t>
            </w:r>
          </w:p>
        </w:tc>
      </w:tr>
      <w:tr w:rsidR="003F77D5" w:rsidRPr="00EB27EE" w14:paraId="2D0F28F3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E7817F9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03C5DF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2169240,99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6ED6A2E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384495,08</w:t>
            </w:r>
          </w:p>
        </w:tc>
      </w:tr>
      <w:tr w:rsidR="003F77D5" w:rsidRPr="00EB27EE" w14:paraId="74F7BB93" w14:textId="77777777" w:rsidTr="008658B8">
        <w:trPr>
          <w:trHeight w:val="300"/>
          <w:jc w:val="center"/>
        </w:trPr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9A2BBA2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F77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3050906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2169253,79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337F67B" w14:textId="77777777" w:rsidR="003F77D5" w:rsidRPr="00EB27EE" w:rsidRDefault="003F77D5" w:rsidP="003F77D5">
            <w:pPr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7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384493,69</w:t>
            </w:r>
          </w:p>
        </w:tc>
      </w:tr>
    </w:tbl>
    <w:p w14:paraId="78B6C3C3" w14:textId="50188C4A" w:rsidR="003F77D5" w:rsidRDefault="003F77D5" w:rsidP="00430FFB">
      <w:pPr>
        <w:tabs>
          <w:tab w:val="center" w:pos="4677"/>
        </w:tabs>
      </w:pPr>
    </w:p>
    <w:p w14:paraId="5686BE90" w14:textId="77777777" w:rsidR="003F77D5" w:rsidRPr="003F77D5" w:rsidRDefault="003F77D5" w:rsidP="003F77D5"/>
    <w:p w14:paraId="3F2D8B83" w14:textId="77777777" w:rsidR="003F77D5" w:rsidRPr="003F77D5" w:rsidRDefault="003F77D5" w:rsidP="003F77D5"/>
    <w:p w14:paraId="37DD9C03" w14:textId="77777777" w:rsidR="003F77D5" w:rsidRPr="003F77D5" w:rsidRDefault="003F77D5" w:rsidP="003F77D5"/>
    <w:p w14:paraId="455BD56D" w14:textId="77777777" w:rsidR="003F77D5" w:rsidRPr="003F77D5" w:rsidRDefault="003F77D5" w:rsidP="003F77D5"/>
    <w:p w14:paraId="7668E638" w14:textId="77777777" w:rsidR="003F77D5" w:rsidRPr="003F77D5" w:rsidRDefault="003F77D5" w:rsidP="003F77D5"/>
    <w:p w14:paraId="205A5418" w14:textId="77777777" w:rsidR="003F77D5" w:rsidRPr="003F77D5" w:rsidRDefault="003F77D5" w:rsidP="003F77D5"/>
    <w:p w14:paraId="220653FF" w14:textId="77777777" w:rsidR="003F77D5" w:rsidRPr="003F77D5" w:rsidRDefault="003F77D5" w:rsidP="003F77D5"/>
    <w:p w14:paraId="58CAC7A0" w14:textId="67D12710" w:rsidR="003F77D5" w:rsidRDefault="003F77D5" w:rsidP="003F77D5"/>
    <w:p w14:paraId="2B2BE405" w14:textId="7986E998" w:rsidR="009316DB" w:rsidRDefault="003F77D5" w:rsidP="003F77D5">
      <w:pPr>
        <w:tabs>
          <w:tab w:val="left" w:pos="2894"/>
        </w:tabs>
      </w:pPr>
      <w:r>
        <w:tab/>
      </w:r>
    </w:p>
    <w:sectPr w:rsidR="009316DB" w:rsidSect="003F77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1EF42" w14:textId="77777777" w:rsidR="003D4537" w:rsidRDefault="003D4537" w:rsidP="00395B07">
      <w:pPr>
        <w:spacing w:before="0" w:after="0" w:line="240" w:lineRule="auto"/>
      </w:pPr>
      <w:r>
        <w:separator/>
      </w:r>
    </w:p>
  </w:endnote>
  <w:endnote w:type="continuationSeparator" w:id="0">
    <w:p w14:paraId="51FDAEDF" w14:textId="77777777" w:rsidR="003D4537" w:rsidRDefault="003D4537" w:rsidP="00395B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8C976" w14:textId="77777777" w:rsidR="00A947EC" w:rsidRPr="00924E6F" w:rsidRDefault="00363BB0" w:rsidP="001D408A">
    <w:pPr>
      <w:ind w:left="-1134" w:firstLine="425"/>
      <w:rPr>
        <w:b/>
        <w:noProof/>
        <w:color w:val="B37C19"/>
        <w:lang w:eastAsia="ru-RU"/>
        <w14:textFill>
          <w14:solidFill>
            <w14:srgbClr w14:val="B37C19">
              <w14:alpha w14:val="26000"/>
            </w14:srgbClr>
          </w14:solidFill>
        </w14:textFill>
      </w:rPr>
    </w:pPr>
    <w:r w:rsidRPr="00157C9C"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drawing>
        <wp:anchor distT="0" distB="0" distL="114300" distR="114300" simplePos="0" relativeHeight="251659264" behindDoc="1" locked="0" layoutInCell="1" allowOverlap="1" wp14:anchorId="6572EE75" wp14:editId="0FB74D53">
          <wp:simplePos x="0" y="0"/>
          <wp:positionH relativeFrom="column">
            <wp:posOffset>-703385</wp:posOffset>
          </wp:positionH>
          <wp:positionV relativeFrom="paragraph">
            <wp:posOffset>348588</wp:posOffset>
          </wp:positionV>
          <wp:extent cx="622534" cy="300919"/>
          <wp:effectExtent l="0" t="0" r="6350" b="4445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в титульник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34" cy="300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7C9C"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t>___________________________________________________________________________________________</w:t>
    </w:r>
    <w:r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t>______</w:t>
    </w:r>
  </w:p>
  <w:p w14:paraId="1374A09A" w14:textId="21627599" w:rsidR="00A947EC" w:rsidRPr="00E24754" w:rsidRDefault="00363BB0" w:rsidP="00E24754">
    <w:pPr>
      <w:spacing w:before="0" w:after="0" w:line="240" w:lineRule="auto"/>
      <w:ind w:left="-255"/>
      <w:jc w:val="center"/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</w:pPr>
    <w:r w:rsidRPr="00E24754"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  <w:t xml:space="preserve"> </w:t>
    </w:r>
    <w:r w:rsidR="003F77D5"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  <w:t>ВНЕСЕНИЕ ИЗМЕНЕНИЙ В ПРОЕКТ ПЛАНИРОВКИ И МЕЖЕВАНИЯ ТЕРРИТОРИИ ДЛЯ ВЕДЕНИЯ САДОВОДСТВА, РАСПОЛОЖЕННОЙ В 2,8 КМ НА ЮГО-ВОСТОК ОТ С. ДИВЕЕВО ДИВЕЕВСКОГО МУНИЦИПАЛЬНОГО РАЙОНА НИЖЕГОРОДСКОЙ ОБЛАСТИ</w:t>
    </w:r>
  </w:p>
  <w:p w14:paraId="7C41E0AD" w14:textId="77777777" w:rsidR="00A947EC" w:rsidRPr="00FF1952" w:rsidRDefault="003D4537" w:rsidP="00FF1952">
    <w:pPr>
      <w:spacing w:line="240" w:lineRule="auto"/>
      <w:ind w:left="708"/>
      <w:rPr>
        <w:rFonts w:ascii="Times New Roman" w:hAnsi="Times New Roman"/>
        <w:b/>
        <w:color w:val="3B3838" w:themeColor="background2" w:themeShade="40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84F77" w14:textId="06E00B66" w:rsidR="001D408A" w:rsidRPr="00924E6F" w:rsidRDefault="001D408A" w:rsidP="001D408A">
    <w:pPr>
      <w:ind w:left="-284"/>
      <w:rPr>
        <w:b/>
        <w:noProof/>
        <w:color w:val="B37C19"/>
        <w:lang w:eastAsia="ru-RU"/>
        <w14:textFill>
          <w14:solidFill>
            <w14:srgbClr w14:val="B37C19">
              <w14:alpha w14:val="26000"/>
            </w14:srgbClr>
          </w14:solidFill>
        </w14:textFill>
      </w:rPr>
    </w:pPr>
    <w:r w:rsidRPr="00157C9C"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drawing>
        <wp:anchor distT="0" distB="0" distL="114300" distR="114300" simplePos="0" relativeHeight="251661312" behindDoc="0" locked="0" layoutInCell="1" allowOverlap="1" wp14:anchorId="1FBD07CD" wp14:editId="5EA7FE2E">
          <wp:simplePos x="0" y="0"/>
          <wp:positionH relativeFrom="column">
            <wp:posOffset>-703385</wp:posOffset>
          </wp:positionH>
          <wp:positionV relativeFrom="paragraph">
            <wp:posOffset>348588</wp:posOffset>
          </wp:positionV>
          <wp:extent cx="622534" cy="300919"/>
          <wp:effectExtent l="0" t="0" r="6350" b="4445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в титульник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34" cy="300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7C9C"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t>___________________________________________________________________________________________</w:t>
    </w:r>
    <w:r>
      <w:rPr>
        <w:b/>
        <w:noProof/>
        <w:color w:val="000000" w:themeColor="text1"/>
        <w:lang w:eastAsia="ru-RU"/>
        <w14:textFill>
          <w14:solidFill>
            <w14:schemeClr w14:val="tx1">
              <w14:alpha w14:val="26000"/>
            </w14:schemeClr>
          </w14:solidFill>
        </w14:textFill>
      </w:rPr>
      <w:t>_____</w:t>
    </w:r>
  </w:p>
  <w:p w14:paraId="1F313CC7" w14:textId="77777777" w:rsidR="001D408A" w:rsidRDefault="001D408A" w:rsidP="001D408A">
    <w:pPr>
      <w:spacing w:before="0" w:after="0" w:line="240" w:lineRule="auto"/>
      <w:ind w:left="-255"/>
      <w:jc w:val="center"/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</w:pPr>
    <w:r w:rsidRPr="00E24754"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  <w:t xml:space="preserve"> </w:t>
    </w:r>
    <w:r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  <w:t xml:space="preserve">                  ВНЕСЕНИЕ ИЗМЕНЕНИЙ В ПРОЕКТ ПЛАНИРОВКИ И МЕЖЕВАНИЯ ТЕРРИТОРИИ    </w:t>
    </w:r>
  </w:p>
  <w:p w14:paraId="1415B492" w14:textId="67AA3D91" w:rsidR="001D408A" w:rsidRPr="001D408A" w:rsidRDefault="001D408A" w:rsidP="001D408A">
    <w:pPr>
      <w:spacing w:before="0" w:after="0" w:line="240" w:lineRule="auto"/>
      <w:ind w:left="-255"/>
      <w:jc w:val="center"/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</w:pPr>
    <w:r>
      <w:rPr>
        <w:rFonts w:ascii="Times New Roman" w:hAnsi="Times New Roman" w:cs="Times New Roman"/>
        <w:b/>
        <w:noProof/>
        <w:color w:val="3B3838" w:themeColor="background2" w:themeShade="40"/>
        <w:lang w:eastAsia="ru-RU"/>
        <w14:textFill>
          <w14:solidFill>
            <w14:schemeClr w14:val="bg2">
              <w14:alpha w14:val="26000"/>
              <w14:lumMod w14:val="25000"/>
            </w14:schemeClr>
          </w14:solidFill>
        </w14:textFill>
      </w:rPr>
      <w:t xml:space="preserve">   ДЛЯ ВЕДЕНИЯ САДОВОДСТВА, РАСПОЛОЖЕННОЙ В 2,8 КМ НА ЮГО-ВОСТОК ОТ С. ДИВЕЕВО ДИВЕЕВСКОГО МУНИЦИПАЛЬНОГО РАЙОНА НИЖЕГОРОДСКОЙ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09DEA" w14:textId="77777777" w:rsidR="003D4537" w:rsidRDefault="003D4537" w:rsidP="00395B07">
      <w:pPr>
        <w:spacing w:before="0" w:after="0" w:line="240" w:lineRule="auto"/>
      </w:pPr>
      <w:r>
        <w:separator/>
      </w:r>
    </w:p>
  </w:footnote>
  <w:footnote w:type="continuationSeparator" w:id="0">
    <w:p w14:paraId="616EEB27" w14:textId="77777777" w:rsidR="003D4537" w:rsidRDefault="003D4537" w:rsidP="00395B0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01158"/>
      <w:docPartObj>
        <w:docPartGallery w:val="Page Numbers (Top of Page)"/>
        <w:docPartUnique/>
      </w:docPartObj>
    </w:sdtPr>
    <w:sdtEndPr/>
    <w:sdtContent>
      <w:p w14:paraId="7B34BFF1" w14:textId="77777777" w:rsidR="00395B07" w:rsidRDefault="00395B0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FC9">
          <w:rPr>
            <w:noProof/>
          </w:rPr>
          <w:t>20</w:t>
        </w:r>
        <w:r>
          <w:fldChar w:fldCharType="end"/>
        </w:r>
      </w:p>
    </w:sdtContent>
  </w:sdt>
  <w:p w14:paraId="31B475AA" w14:textId="77777777" w:rsidR="00A947EC" w:rsidRDefault="003D45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A4"/>
    <w:rsid w:val="00003806"/>
    <w:rsid w:val="0003000C"/>
    <w:rsid w:val="000B65B6"/>
    <w:rsid w:val="000D4F5B"/>
    <w:rsid w:val="0010473F"/>
    <w:rsid w:val="00105D2C"/>
    <w:rsid w:val="001132F5"/>
    <w:rsid w:val="0014589E"/>
    <w:rsid w:val="001835A0"/>
    <w:rsid w:val="001C74B7"/>
    <w:rsid w:val="001D408A"/>
    <w:rsid w:val="001D4FBF"/>
    <w:rsid w:val="001E1BD2"/>
    <w:rsid w:val="002607EB"/>
    <w:rsid w:val="00274E1A"/>
    <w:rsid w:val="00292F61"/>
    <w:rsid w:val="002C55C8"/>
    <w:rsid w:val="002E3CE6"/>
    <w:rsid w:val="002F1F6A"/>
    <w:rsid w:val="002F7689"/>
    <w:rsid w:val="00301666"/>
    <w:rsid w:val="00363BB0"/>
    <w:rsid w:val="00395B07"/>
    <w:rsid w:val="003D4537"/>
    <w:rsid w:val="003F77D5"/>
    <w:rsid w:val="004043AF"/>
    <w:rsid w:val="004048B9"/>
    <w:rsid w:val="004215CA"/>
    <w:rsid w:val="00430FFB"/>
    <w:rsid w:val="00435ECE"/>
    <w:rsid w:val="00467635"/>
    <w:rsid w:val="00492AC8"/>
    <w:rsid w:val="004A5BED"/>
    <w:rsid w:val="004D6E60"/>
    <w:rsid w:val="00545190"/>
    <w:rsid w:val="005E5D8D"/>
    <w:rsid w:val="00611551"/>
    <w:rsid w:val="00661E5B"/>
    <w:rsid w:val="00662F63"/>
    <w:rsid w:val="006B179C"/>
    <w:rsid w:val="00711846"/>
    <w:rsid w:val="00752C93"/>
    <w:rsid w:val="00756458"/>
    <w:rsid w:val="00790C3C"/>
    <w:rsid w:val="00841040"/>
    <w:rsid w:val="008539B5"/>
    <w:rsid w:val="0086323A"/>
    <w:rsid w:val="008706EC"/>
    <w:rsid w:val="008D2E7E"/>
    <w:rsid w:val="009277F8"/>
    <w:rsid w:val="009316DB"/>
    <w:rsid w:val="00970FD7"/>
    <w:rsid w:val="009A7EEC"/>
    <w:rsid w:val="009C62E2"/>
    <w:rsid w:val="00AB1077"/>
    <w:rsid w:val="00B12582"/>
    <w:rsid w:val="00B477A4"/>
    <w:rsid w:val="00B71620"/>
    <w:rsid w:val="00C25AC1"/>
    <w:rsid w:val="00C7113A"/>
    <w:rsid w:val="00CB1096"/>
    <w:rsid w:val="00CD5FDA"/>
    <w:rsid w:val="00CF37D5"/>
    <w:rsid w:val="00D175FC"/>
    <w:rsid w:val="00D46053"/>
    <w:rsid w:val="00D64376"/>
    <w:rsid w:val="00D75571"/>
    <w:rsid w:val="00D855B9"/>
    <w:rsid w:val="00DA36B2"/>
    <w:rsid w:val="00DB0378"/>
    <w:rsid w:val="00E63107"/>
    <w:rsid w:val="00E82FC9"/>
    <w:rsid w:val="00EB31BE"/>
    <w:rsid w:val="00F242DA"/>
    <w:rsid w:val="00F32F0B"/>
    <w:rsid w:val="00F37A9E"/>
    <w:rsid w:val="00F7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AD3E4"/>
  <w15:chartTrackingRefBased/>
  <w15:docId w15:val="{ACF4FE07-E412-4C1C-91A8-3A343C32D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5B9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855B9"/>
    <w:p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auto" w:fill="FFFFFF" w:themeFill="background1"/>
      <w:spacing w:after="0"/>
      <w:outlineLvl w:val="0"/>
    </w:pPr>
    <w:rPr>
      <w:rFonts w:ascii="Times New Roman" w:hAnsi="Times New Roman"/>
      <w:caps/>
      <w:color w:val="C87700"/>
      <w:spacing w:val="15"/>
      <w:sz w:val="24"/>
      <w:szCs w:val="22"/>
      <w14:textFill>
        <w14:solidFill>
          <w14:srgbClr w14:val="C87700">
            <w14:lumMod w14:val="75000"/>
          </w14:srgbClr>
        </w14:solidFill>
      </w14:textFill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55B9"/>
    <w:rPr>
      <w:rFonts w:ascii="Times New Roman" w:eastAsiaTheme="minorEastAsia" w:hAnsi="Times New Roman"/>
      <w:caps/>
      <w:color w:val="C87700"/>
      <w:spacing w:val="15"/>
      <w:sz w:val="24"/>
      <w:shd w:val="clear" w:color="auto" w:fill="FFFFFF" w:themeFill="background1"/>
      <w14:textFill>
        <w14:solidFill>
          <w14:srgbClr w14:val="C87700">
            <w14:lumMod w14:val="75000"/>
          </w14:srgbClr>
        </w14:solidFill>
      </w14:textFill>
    </w:rPr>
  </w:style>
  <w:style w:type="paragraph" w:styleId="a3">
    <w:name w:val="header"/>
    <w:basedOn w:val="a"/>
    <w:link w:val="a4"/>
    <w:uiPriority w:val="99"/>
    <w:unhideWhenUsed/>
    <w:rsid w:val="00D855B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55B9"/>
    <w:rPr>
      <w:rFonts w:eastAsiaTheme="minorEastAsia"/>
      <w:sz w:val="20"/>
      <w:szCs w:val="20"/>
    </w:rPr>
  </w:style>
  <w:style w:type="paragraph" w:styleId="a5">
    <w:name w:val="TOC Heading"/>
    <w:basedOn w:val="1"/>
    <w:next w:val="a"/>
    <w:uiPriority w:val="39"/>
    <w:unhideWhenUsed/>
    <w:qFormat/>
    <w:rsid w:val="00D855B9"/>
    <w:pPr>
      <w:outlineLvl w:val="9"/>
    </w:pPr>
  </w:style>
  <w:style w:type="table" w:styleId="a6">
    <w:name w:val="Table Grid"/>
    <w:basedOn w:val="a1"/>
    <w:uiPriority w:val="39"/>
    <w:rsid w:val="00D855B9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D855B9"/>
    <w:pPr>
      <w:spacing w:before="0" w:after="100" w:line="259" w:lineRule="auto"/>
    </w:pPr>
    <w:rPr>
      <w:rFonts w:cs="Times New Roman"/>
      <w:sz w:val="22"/>
      <w:szCs w:val="22"/>
      <w:lang w:eastAsia="ru-RU"/>
    </w:rPr>
  </w:style>
  <w:style w:type="character" w:styleId="a7">
    <w:name w:val="Hyperlink"/>
    <w:basedOn w:val="a0"/>
    <w:uiPriority w:val="99"/>
    <w:unhideWhenUsed/>
    <w:rsid w:val="00D855B9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395B0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5B07"/>
    <w:rPr>
      <w:rFonts w:eastAsiaTheme="minorEastAsia"/>
      <w:sz w:val="20"/>
      <w:szCs w:val="20"/>
    </w:rPr>
  </w:style>
  <w:style w:type="paragraph" w:styleId="aa">
    <w:name w:val="Title"/>
    <w:basedOn w:val="a"/>
    <w:link w:val="ab"/>
    <w:qFormat/>
    <w:rsid w:val="003F77D5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ab">
    <w:name w:val="Название Знак"/>
    <w:basedOn w:val="a0"/>
    <w:link w:val="aa"/>
    <w:rsid w:val="003F77D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82FC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82FC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20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2024-01-09T06:42:00Z</cp:lastPrinted>
  <dcterms:created xsi:type="dcterms:W3CDTF">2021-12-09T08:38:00Z</dcterms:created>
  <dcterms:modified xsi:type="dcterms:W3CDTF">2024-01-09T06:45:00Z</dcterms:modified>
</cp:coreProperties>
</file>